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241" w:rsidRPr="00E821B3" w:rsidRDefault="00C73241" w:rsidP="00C73241">
      <w:pPr>
        <w:spacing w:after="0" w:line="240" w:lineRule="auto"/>
        <w:jc w:val="center"/>
        <w:rPr>
          <w:rFonts w:ascii="Times New Roman" w:eastAsia="Calibri" w:hAnsi="Times New Roman" w:cs="Times New Roman"/>
          <w:b/>
          <w:sz w:val="36"/>
          <w:szCs w:val="36"/>
        </w:rPr>
      </w:pPr>
      <w:r w:rsidRPr="00E821B3">
        <w:rPr>
          <w:rFonts w:ascii="Times New Roman" w:eastAsia="Calibri" w:hAnsi="Times New Roman" w:cs="Times New Roman"/>
          <w:b/>
          <w:bCs/>
          <w:sz w:val="36"/>
          <w:szCs w:val="36"/>
        </w:rPr>
        <w:t>ЧИСТОПОЛЬСКАЯ СЕЛЬСКАЯ ДУМА</w:t>
      </w:r>
    </w:p>
    <w:p w:rsidR="00C73241" w:rsidRPr="00E821B3" w:rsidRDefault="00C73241" w:rsidP="00C73241">
      <w:pPr>
        <w:spacing w:after="0" w:line="240" w:lineRule="auto"/>
        <w:jc w:val="center"/>
        <w:rPr>
          <w:rFonts w:ascii="Times New Roman" w:eastAsia="Calibri" w:hAnsi="Times New Roman" w:cs="Times New Roman"/>
          <w:b/>
          <w:bCs/>
          <w:sz w:val="36"/>
          <w:szCs w:val="36"/>
        </w:rPr>
      </w:pPr>
      <w:r w:rsidRPr="00E821B3">
        <w:rPr>
          <w:rFonts w:ascii="Times New Roman" w:eastAsia="Calibri" w:hAnsi="Times New Roman" w:cs="Times New Roman"/>
          <w:b/>
          <w:bCs/>
          <w:sz w:val="36"/>
          <w:szCs w:val="36"/>
        </w:rPr>
        <w:t>КОТЕЛЬНИЧСКОГО РАЙОНА</w:t>
      </w:r>
    </w:p>
    <w:p w:rsidR="00C73241" w:rsidRPr="00E821B3" w:rsidRDefault="00C73241" w:rsidP="00C73241">
      <w:pPr>
        <w:spacing w:after="0" w:line="240" w:lineRule="auto"/>
        <w:jc w:val="center"/>
        <w:rPr>
          <w:rFonts w:ascii="Times New Roman" w:eastAsia="Calibri" w:hAnsi="Times New Roman" w:cs="Times New Roman"/>
          <w:b/>
          <w:sz w:val="36"/>
          <w:szCs w:val="36"/>
        </w:rPr>
      </w:pPr>
      <w:r w:rsidRPr="00E821B3">
        <w:rPr>
          <w:rFonts w:ascii="Times New Roman" w:eastAsia="Calibri" w:hAnsi="Times New Roman" w:cs="Times New Roman"/>
          <w:b/>
          <w:bCs/>
          <w:sz w:val="36"/>
          <w:szCs w:val="36"/>
        </w:rPr>
        <w:t>КИРОВСКОЙ ОБЛАСТИ</w:t>
      </w:r>
    </w:p>
    <w:p w:rsidR="00C73241" w:rsidRPr="00E821B3" w:rsidRDefault="00C73241" w:rsidP="00C73241">
      <w:pPr>
        <w:spacing w:after="0" w:line="240" w:lineRule="auto"/>
        <w:jc w:val="center"/>
        <w:rPr>
          <w:rFonts w:ascii="Times New Roman" w:eastAsia="Calibri" w:hAnsi="Times New Roman" w:cs="Times New Roman"/>
          <w:b/>
          <w:bCs/>
          <w:sz w:val="28"/>
          <w:szCs w:val="24"/>
        </w:rPr>
      </w:pPr>
      <w:r w:rsidRPr="00E821B3">
        <w:rPr>
          <w:rFonts w:ascii="Times New Roman" w:eastAsia="Calibri" w:hAnsi="Times New Roman" w:cs="Times New Roman"/>
          <w:b/>
          <w:bCs/>
          <w:sz w:val="36"/>
          <w:szCs w:val="36"/>
        </w:rPr>
        <w:t>четвертого созыва</w:t>
      </w:r>
    </w:p>
    <w:p w:rsidR="00C73241" w:rsidRPr="00C73241" w:rsidRDefault="00C73241" w:rsidP="00C73241">
      <w:pPr>
        <w:spacing w:after="0" w:line="240" w:lineRule="auto"/>
        <w:jc w:val="center"/>
        <w:rPr>
          <w:rFonts w:ascii="Times New Roman" w:eastAsia="Calibri" w:hAnsi="Times New Roman" w:cs="Times New Roman"/>
          <w:bCs/>
          <w:sz w:val="28"/>
          <w:szCs w:val="24"/>
        </w:rPr>
      </w:pPr>
    </w:p>
    <w:p w:rsidR="00C73241" w:rsidRPr="00C73241" w:rsidRDefault="00C73241" w:rsidP="00C73241">
      <w:pPr>
        <w:spacing w:after="0" w:line="240" w:lineRule="auto"/>
        <w:jc w:val="center"/>
        <w:rPr>
          <w:rFonts w:ascii="Times New Roman" w:eastAsia="Calibri" w:hAnsi="Times New Roman" w:cs="Times New Roman"/>
          <w:sz w:val="32"/>
          <w:szCs w:val="32"/>
        </w:rPr>
      </w:pPr>
      <w:r w:rsidRPr="00C73241">
        <w:rPr>
          <w:rFonts w:ascii="Times New Roman" w:eastAsia="Calibri" w:hAnsi="Times New Roman" w:cs="Times New Roman"/>
          <w:b/>
          <w:bCs/>
          <w:sz w:val="32"/>
          <w:szCs w:val="32"/>
        </w:rPr>
        <w:t>РЕШЕНИЕ</w:t>
      </w:r>
    </w:p>
    <w:p w:rsidR="00C73241" w:rsidRPr="00C73241" w:rsidRDefault="00C73241" w:rsidP="00C73241">
      <w:pPr>
        <w:spacing w:after="0" w:line="240" w:lineRule="auto"/>
        <w:jc w:val="center"/>
        <w:rPr>
          <w:rFonts w:ascii="Times New Roman" w:eastAsia="Calibri" w:hAnsi="Times New Roman" w:cs="Times New Roman"/>
          <w:sz w:val="28"/>
          <w:szCs w:val="24"/>
        </w:rPr>
      </w:pPr>
    </w:p>
    <w:tbl>
      <w:tblPr>
        <w:tblW w:w="0" w:type="auto"/>
        <w:jc w:val="center"/>
        <w:tblInd w:w="108" w:type="dxa"/>
        <w:tblLook w:val="01E0" w:firstRow="1" w:lastRow="1" w:firstColumn="1" w:lastColumn="1" w:noHBand="0" w:noVBand="0"/>
      </w:tblPr>
      <w:tblGrid>
        <w:gridCol w:w="3041"/>
        <w:gridCol w:w="3115"/>
        <w:gridCol w:w="3307"/>
      </w:tblGrid>
      <w:tr w:rsidR="00C73241" w:rsidRPr="00C73241" w:rsidTr="009C0BB5">
        <w:trPr>
          <w:jc w:val="center"/>
        </w:trPr>
        <w:tc>
          <w:tcPr>
            <w:tcW w:w="3082" w:type="dxa"/>
            <w:hideMark/>
          </w:tcPr>
          <w:p w:rsidR="00C73241" w:rsidRPr="00C73241" w:rsidRDefault="00E821B3" w:rsidP="00E821B3">
            <w:pPr>
              <w:spacing w:after="0" w:line="240" w:lineRule="auto"/>
              <w:rPr>
                <w:rFonts w:ascii="Times New Roman" w:eastAsia="Calibri" w:hAnsi="Times New Roman" w:cs="Times New Roman"/>
                <w:sz w:val="28"/>
                <w:szCs w:val="24"/>
                <w:lang w:val="en-US"/>
              </w:rPr>
            </w:pPr>
            <w:r>
              <w:rPr>
                <w:rFonts w:ascii="Times New Roman" w:eastAsia="Calibri" w:hAnsi="Times New Roman" w:cs="Times New Roman"/>
                <w:sz w:val="28"/>
                <w:szCs w:val="24"/>
              </w:rPr>
              <w:t>22</w:t>
            </w:r>
            <w:r w:rsidR="00C73241" w:rsidRPr="00C73241">
              <w:rPr>
                <w:rFonts w:ascii="Times New Roman" w:eastAsia="Calibri" w:hAnsi="Times New Roman" w:cs="Times New Roman"/>
                <w:sz w:val="28"/>
                <w:szCs w:val="24"/>
              </w:rPr>
              <w:t>.0</w:t>
            </w:r>
            <w:r>
              <w:rPr>
                <w:rFonts w:ascii="Times New Roman" w:eastAsia="Calibri" w:hAnsi="Times New Roman" w:cs="Times New Roman"/>
                <w:sz w:val="28"/>
                <w:szCs w:val="24"/>
              </w:rPr>
              <w:t>4</w:t>
            </w:r>
            <w:r w:rsidR="00C73241" w:rsidRPr="00C73241">
              <w:rPr>
                <w:rFonts w:ascii="Times New Roman" w:eastAsia="Calibri" w:hAnsi="Times New Roman" w:cs="Times New Roman"/>
                <w:sz w:val="28"/>
                <w:szCs w:val="24"/>
              </w:rPr>
              <w:t>.2021</w:t>
            </w:r>
          </w:p>
        </w:tc>
        <w:tc>
          <w:tcPr>
            <w:tcW w:w="3190" w:type="dxa"/>
          </w:tcPr>
          <w:p w:rsidR="00C73241" w:rsidRPr="00C73241" w:rsidRDefault="00C73241" w:rsidP="00C73241">
            <w:pPr>
              <w:spacing w:after="0" w:line="240" w:lineRule="auto"/>
              <w:jc w:val="center"/>
              <w:rPr>
                <w:rFonts w:ascii="Times New Roman" w:eastAsia="Calibri" w:hAnsi="Times New Roman" w:cs="Times New Roman"/>
                <w:sz w:val="28"/>
                <w:szCs w:val="24"/>
              </w:rPr>
            </w:pPr>
            <w:r w:rsidRPr="00C73241">
              <w:rPr>
                <w:rFonts w:ascii="Times New Roman" w:eastAsia="Calibri" w:hAnsi="Times New Roman" w:cs="Times New Roman"/>
                <w:sz w:val="28"/>
                <w:szCs w:val="24"/>
              </w:rPr>
              <w:t xml:space="preserve">             </w:t>
            </w:r>
          </w:p>
        </w:tc>
        <w:tc>
          <w:tcPr>
            <w:tcW w:w="3367" w:type="dxa"/>
            <w:hideMark/>
          </w:tcPr>
          <w:p w:rsidR="00C73241" w:rsidRPr="00C73241" w:rsidRDefault="00C73241" w:rsidP="00E821B3">
            <w:pPr>
              <w:spacing w:after="0" w:line="240" w:lineRule="auto"/>
              <w:jc w:val="center"/>
              <w:rPr>
                <w:rFonts w:ascii="Times New Roman" w:eastAsia="Calibri" w:hAnsi="Times New Roman" w:cs="Times New Roman"/>
                <w:sz w:val="28"/>
                <w:szCs w:val="24"/>
              </w:rPr>
            </w:pPr>
            <w:r w:rsidRPr="00C73241">
              <w:rPr>
                <w:rFonts w:ascii="Times New Roman" w:eastAsia="Calibri" w:hAnsi="Times New Roman" w:cs="Times New Roman"/>
                <w:sz w:val="28"/>
                <w:szCs w:val="24"/>
              </w:rPr>
              <w:t xml:space="preserve">                                 № 11</w:t>
            </w:r>
            <w:r w:rsidR="00E821B3">
              <w:rPr>
                <w:rFonts w:ascii="Times New Roman" w:eastAsia="Calibri" w:hAnsi="Times New Roman" w:cs="Times New Roman"/>
                <w:sz w:val="28"/>
                <w:szCs w:val="24"/>
              </w:rPr>
              <w:t>9</w:t>
            </w:r>
          </w:p>
        </w:tc>
      </w:tr>
    </w:tbl>
    <w:p w:rsidR="00C73241" w:rsidRPr="00C73241" w:rsidRDefault="00C73241" w:rsidP="00C73241">
      <w:pPr>
        <w:spacing w:after="0" w:line="240" w:lineRule="auto"/>
        <w:jc w:val="center"/>
        <w:rPr>
          <w:rFonts w:ascii="Times New Roman" w:eastAsia="Calibri" w:hAnsi="Times New Roman" w:cs="Times New Roman"/>
          <w:sz w:val="28"/>
          <w:szCs w:val="24"/>
        </w:rPr>
      </w:pPr>
    </w:p>
    <w:p w:rsidR="00C73241" w:rsidRPr="00C73241" w:rsidRDefault="00C73241" w:rsidP="00C73241">
      <w:pPr>
        <w:spacing w:after="0" w:line="240" w:lineRule="auto"/>
        <w:jc w:val="center"/>
        <w:rPr>
          <w:rFonts w:ascii="Times New Roman" w:eastAsia="Calibri" w:hAnsi="Times New Roman" w:cs="Times New Roman"/>
          <w:sz w:val="28"/>
          <w:szCs w:val="28"/>
        </w:rPr>
      </w:pPr>
      <w:r w:rsidRPr="00C73241">
        <w:rPr>
          <w:rFonts w:ascii="Times New Roman" w:eastAsia="Calibri" w:hAnsi="Times New Roman" w:cs="Times New Roman"/>
          <w:sz w:val="28"/>
          <w:szCs w:val="28"/>
        </w:rPr>
        <w:t>с. Чистополье</w:t>
      </w:r>
    </w:p>
    <w:p w:rsidR="00DE3C09" w:rsidRDefault="00DE3C09">
      <w:pPr>
        <w:pStyle w:val="ConsPlusTitle"/>
        <w:jc w:val="both"/>
      </w:pPr>
    </w:p>
    <w:p w:rsidR="00DE3C09" w:rsidRPr="005B0D0D" w:rsidRDefault="00DE3C09">
      <w:pPr>
        <w:pStyle w:val="ConsPlusTitle"/>
        <w:jc w:val="center"/>
        <w:rPr>
          <w:rFonts w:ascii="Times New Roman" w:hAnsi="Times New Roman" w:cs="Times New Roman"/>
          <w:sz w:val="28"/>
          <w:szCs w:val="28"/>
        </w:rPr>
      </w:pPr>
      <w:r w:rsidRPr="005B0D0D">
        <w:rPr>
          <w:rFonts w:ascii="Times New Roman" w:hAnsi="Times New Roman" w:cs="Times New Roman"/>
          <w:sz w:val="28"/>
          <w:szCs w:val="28"/>
        </w:rPr>
        <w:t>ОБ УТВЕРЖДЕНИИ ПОРЯДКА ОРГАНИЗАЦИИ И ПРОВЕДЕНИЯ</w:t>
      </w:r>
    </w:p>
    <w:p w:rsidR="00DE3C09" w:rsidRPr="005B0D0D" w:rsidRDefault="00DE3C09">
      <w:pPr>
        <w:pStyle w:val="ConsPlusTitle"/>
        <w:jc w:val="center"/>
        <w:rPr>
          <w:rFonts w:ascii="Times New Roman" w:hAnsi="Times New Roman" w:cs="Times New Roman"/>
          <w:sz w:val="28"/>
          <w:szCs w:val="28"/>
        </w:rPr>
      </w:pPr>
      <w:r w:rsidRPr="005B0D0D">
        <w:rPr>
          <w:rFonts w:ascii="Times New Roman" w:hAnsi="Times New Roman" w:cs="Times New Roman"/>
          <w:sz w:val="28"/>
          <w:szCs w:val="28"/>
        </w:rPr>
        <w:t>ОБЩЕСТВЕННЫХ ОБСУЖДЕНИЙ, ПУБЛИЧНЫХ СЛУШАНИЙ</w:t>
      </w:r>
    </w:p>
    <w:p w:rsidR="00C73241" w:rsidRPr="005B0D0D" w:rsidRDefault="00DE3C09">
      <w:pPr>
        <w:pStyle w:val="ConsPlusTitle"/>
        <w:jc w:val="center"/>
        <w:rPr>
          <w:rFonts w:ascii="Times New Roman" w:hAnsi="Times New Roman" w:cs="Times New Roman"/>
          <w:sz w:val="28"/>
          <w:szCs w:val="28"/>
        </w:rPr>
      </w:pPr>
      <w:r w:rsidRPr="005B0D0D">
        <w:rPr>
          <w:rFonts w:ascii="Times New Roman" w:hAnsi="Times New Roman" w:cs="Times New Roman"/>
          <w:sz w:val="28"/>
          <w:szCs w:val="28"/>
        </w:rPr>
        <w:t xml:space="preserve">НА ТЕРРИТОРИИ МУНИЦИПАЛЬНОГО ОБРАЗОВАНИЯ </w:t>
      </w:r>
    </w:p>
    <w:p w:rsidR="00C73241" w:rsidRPr="005B0D0D" w:rsidRDefault="00C73241">
      <w:pPr>
        <w:pStyle w:val="ConsPlusTitle"/>
        <w:jc w:val="center"/>
        <w:rPr>
          <w:rFonts w:ascii="Times New Roman" w:hAnsi="Times New Roman" w:cs="Times New Roman"/>
          <w:sz w:val="28"/>
          <w:szCs w:val="28"/>
        </w:rPr>
      </w:pPr>
      <w:r w:rsidRPr="005B0D0D">
        <w:rPr>
          <w:rFonts w:ascii="Times New Roman" w:hAnsi="Times New Roman" w:cs="Times New Roman"/>
          <w:sz w:val="28"/>
          <w:szCs w:val="28"/>
        </w:rPr>
        <w:t xml:space="preserve">ЧИСТОПОЛЬСКОЕ СЕЛЬСКОЕ ПОСЕЛЕНИЕ </w:t>
      </w:r>
    </w:p>
    <w:p w:rsidR="00DE3C09" w:rsidRPr="005B0D0D" w:rsidRDefault="00DE3C09">
      <w:pPr>
        <w:pStyle w:val="ConsPlusTitle"/>
        <w:jc w:val="center"/>
        <w:rPr>
          <w:rFonts w:ascii="Times New Roman" w:hAnsi="Times New Roman" w:cs="Times New Roman"/>
          <w:sz w:val="28"/>
          <w:szCs w:val="28"/>
        </w:rPr>
      </w:pPr>
      <w:r w:rsidRPr="005B0D0D">
        <w:rPr>
          <w:rFonts w:ascii="Times New Roman" w:hAnsi="Times New Roman" w:cs="Times New Roman"/>
          <w:sz w:val="28"/>
          <w:szCs w:val="28"/>
        </w:rPr>
        <w:t>ПО ВОПРОСАМ ГРАДОСТРОИТЕЛЬНОЙ ДЕЯТЕЛЬНОСТИ</w:t>
      </w:r>
    </w:p>
    <w:p w:rsidR="00DE3C09" w:rsidRPr="005B0D0D" w:rsidRDefault="00DE3C09">
      <w:pPr>
        <w:spacing w:after="1"/>
        <w:rPr>
          <w:rFonts w:ascii="Times New Roman" w:hAnsi="Times New Roman" w:cs="Times New Roman"/>
          <w:sz w:val="28"/>
          <w:szCs w:val="28"/>
        </w:rPr>
      </w:pPr>
    </w:p>
    <w:p w:rsidR="00DE3C09" w:rsidRPr="005B0D0D" w:rsidRDefault="00DE3C09">
      <w:pPr>
        <w:pStyle w:val="ConsPlusNormal"/>
        <w:jc w:val="both"/>
        <w:rPr>
          <w:rFonts w:ascii="Times New Roman" w:hAnsi="Times New Roman" w:cs="Times New Roman"/>
          <w:sz w:val="28"/>
          <w:szCs w:val="28"/>
        </w:rPr>
      </w:pPr>
    </w:p>
    <w:p w:rsidR="00DE3C09" w:rsidRPr="005B0D0D" w:rsidRDefault="00DE3C09" w:rsidP="007121D6">
      <w:pPr>
        <w:ind w:firstLine="540"/>
        <w:jc w:val="both"/>
        <w:rPr>
          <w:rFonts w:ascii="Times New Roman" w:hAnsi="Times New Roman" w:cs="Times New Roman"/>
          <w:sz w:val="28"/>
          <w:szCs w:val="28"/>
        </w:rPr>
      </w:pPr>
      <w:proofErr w:type="gramStart"/>
      <w:r w:rsidRPr="005B0D0D">
        <w:rPr>
          <w:rFonts w:ascii="Times New Roman" w:hAnsi="Times New Roman" w:cs="Times New Roman"/>
          <w:sz w:val="28"/>
          <w:szCs w:val="28"/>
        </w:rPr>
        <w:t xml:space="preserve">В соответствии со </w:t>
      </w:r>
      <w:hyperlink r:id="rId5" w:history="1">
        <w:r w:rsidRPr="005B0D0D">
          <w:rPr>
            <w:rFonts w:ascii="Times New Roman" w:hAnsi="Times New Roman" w:cs="Times New Roman"/>
            <w:color w:val="0000FF"/>
            <w:sz w:val="28"/>
            <w:szCs w:val="28"/>
          </w:rPr>
          <w:t>статьей 5.1</w:t>
        </w:r>
      </w:hyperlink>
      <w:r w:rsidRPr="005B0D0D">
        <w:rPr>
          <w:rFonts w:ascii="Times New Roman" w:hAnsi="Times New Roman" w:cs="Times New Roman"/>
          <w:sz w:val="28"/>
          <w:szCs w:val="28"/>
        </w:rPr>
        <w:t xml:space="preserve"> Градостроительного кодекса Российской Федерации, Федеральным </w:t>
      </w:r>
      <w:hyperlink r:id="rId6" w:history="1">
        <w:r w:rsidRPr="005B0D0D">
          <w:rPr>
            <w:rFonts w:ascii="Times New Roman" w:hAnsi="Times New Roman" w:cs="Times New Roman"/>
            <w:color w:val="0000FF"/>
            <w:sz w:val="28"/>
            <w:szCs w:val="28"/>
          </w:rPr>
          <w:t>законом</w:t>
        </w:r>
      </w:hyperlink>
      <w:r w:rsidRPr="005B0D0D">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7" w:history="1">
        <w:r w:rsidRPr="005B0D0D">
          <w:rPr>
            <w:rFonts w:ascii="Times New Roman" w:hAnsi="Times New Roman" w:cs="Times New Roman"/>
            <w:color w:val="0000FF"/>
            <w:sz w:val="28"/>
            <w:szCs w:val="28"/>
          </w:rPr>
          <w:t>Уставом</w:t>
        </w:r>
      </w:hyperlink>
      <w:r w:rsidRPr="005B0D0D">
        <w:rPr>
          <w:rFonts w:ascii="Times New Roman" w:hAnsi="Times New Roman" w:cs="Times New Roman"/>
          <w:sz w:val="28"/>
          <w:szCs w:val="28"/>
        </w:rPr>
        <w:t xml:space="preserve"> муниципального образования </w:t>
      </w:r>
      <w:proofErr w:type="spellStart"/>
      <w:r w:rsidR="00C73241" w:rsidRPr="005B0D0D">
        <w:rPr>
          <w:rFonts w:ascii="Times New Roman" w:hAnsi="Times New Roman" w:cs="Times New Roman"/>
          <w:sz w:val="28"/>
          <w:szCs w:val="28"/>
        </w:rPr>
        <w:t>Чистопольское</w:t>
      </w:r>
      <w:proofErr w:type="spellEnd"/>
      <w:r w:rsidR="00C73241" w:rsidRPr="005B0D0D">
        <w:rPr>
          <w:rFonts w:ascii="Times New Roman" w:hAnsi="Times New Roman" w:cs="Times New Roman"/>
          <w:sz w:val="28"/>
          <w:szCs w:val="28"/>
        </w:rPr>
        <w:t xml:space="preserve"> сельское поселение </w:t>
      </w:r>
      <w:proofErr w:type="spellStart"/>
      <w:r w:rsidR="00C73241" w:rsidRPr="005B0D0D">
        <w:rPr>
          <w:rFonts w:ascii="Times New Roman" w:hAnsi="Times New Roman" w:cs="Times New Roman"/>
          <w:sz w:val="28"/>
          <w:szCs w:val="28"/>
        </w:rPr>
        <w:t>Котельничского</w:t>
      </w:r>
      <w:proofErr w:type="spellEnd"/>
      <w:r w:rsidR="00C73241" w:rsidRPr="005B0D0D">
        <w:rPr>
          <w:rFonts w:ascii="Times New Roman" w:hAnsi="Times New Roman" w:cs="Times New Roman"/>
          <w:sz w:val="28"/>
          <w:szCs w:val="28"/>
        </w:rPr>
        <w:t xml:space="preserve"> района Кировской области (далее-</w:t>
      </w:r>
      <w:proofErr w:type="spellStart"/>
      <w:r w:rsidR="00C73241" w:rsidRPr="005B0D0D">
        <w:rPr>
          <w:rFonts w:ascii="Times New Roman" w:hAnsi="Times New Roman" w:cs="Times New Roman"/>
          <w:sz w:val="28"/>
          <w:szCs w:val="28"/>
        </w:rPr>
        <w:t>Чистопольское</w:t>
      </w:r>
      <w:proofErr w:type="spellEnd"/>
      <w:r w:rsidR="00C73241" w:rsidRPr="005B0D0D">
        <w:rPr>
          <w:rFonts w:ascii="Times New Roman" w:hAnsi="Times New Roman" w:cs="Times New Roman"/>
          <w:sz w:val="28"/>
          <w:szCs w:val="28"/>
        </w:rPr>
        <w:t xml:space="preserve"> сельское поселение)</w:t>
      </w:r>
      <w:r w:rsidRPr="005B0D0D">
        <w:rPr>
          <w:rFonts w:ascii="Times New Roman" w:hAnsi="Times New Roman" w:cs="Times New Roman"/>
          <w:sz w:val="28"/>
          <w:szCs w:val="28"/>
        </w:rPr>
        <w:t xml:space="preserve">, </w:t>
      </w:r>
      <w:hyperlink r:id="rId8" w:history="1">
        <w:r w:rsidRPr="005B0D0D">
          <w:rPr>
            <w:rFonts w:ascii="Times New Roman" w:hAnsi="Times New Roman" w:cs="Times New Roman"/>
            <w:color w:val="0000FF"/>
            <w:sz w:val="28"/>
            <w:szCs w:val="28"/>
          </w:rPr>
          <w:t xml:space="preserve">частью </w:t>
        </w:r>
        <w:r w:rsidR="00E45A7C" w:rsidRPr="005B0D0D">
          <w:rPr>
            <w:rFonts w:ascii="Times New Roman" w:hAnsi="Times New Roman" w:cs="Times New Roman"/>
            <w:color w:val="0000FF"/>
            <w:sz w:val="28"/>
            <w:szCs w:val="28"/>
          </w:rPr>
          <w:t>4</w:t>
        </w:r>
        <w:r w:rsidRPr="005B0D0D">
          <w:rPr>
            <w:rFonts w:ascii="Times New Roman" w:hAnsi="Times New Roman" w:cs="Times New Roman"/>
            <w:color w:val="0000FF"/>
            <w:sz w:val="28"/>
            <w:szCs w:val="28"/>
          </w:rPr>
          <w:t xml:space="preserve"> статьи </w:t>
        </w:r>
        <w:r w:rsidR="00E45A7C" w:rsidRPr="005B0D0D">
          <w:rPr>
            <w:rFonts w:ascii="Times New Roman" w:hAnsi="Times New Roman" w:cs="Times New Roman"/>
            <w:color w:val="0000FF"/>
            <w:sz w:val="28"/>
            <w:szCs w:val="28"/>
          </w:rPr>
          <w:t>2</w:t>
        </w:r>
      </w:hyperlink>
      <w:r w:rsidRPr="005B0D0D">
        <w:rPr>
          <w:rFonts w:ascii="Times New Roman" w:hAnsi="Times New Roman" w:cs="Times New Roman"/>
          <w:sz w:val="28"/>
          <w:szCs w:val="28"/>
        </w:rPr>
        <w:t xml:space="preserve"> </w:t>
      </w:r>
      <w:r w:rsidR="00E45A7C" w:rsidRPr="005B0D0D">
        <w:rPr>
          <w:rFonts w:ascii="Times New Roman" w:eastAsia="Times New Roman" w:hAnsi="Times New Roman" w:cs="Times New Roman"/>
          <w:color w:val="00000A"/>
          <w:sz w:val="28"/>
          <w:szCs w:val="28"/>
          <w:shd w:val="clear" w:color="auto" w:fill="FFFFFF"/>
        </w:rPr>
        <w:t xml:space="preserve">Положения о публичных слушаниях и общественных обсуждениях в </w:t>
      </w:r>
      <w:proofErr w:type="spellStart"/>
      <w:r w:rsidR="00E45A7C" w:rsidRPr="005B0D0D">
        <w:rPr>
          <w:rFonts w:ascii="Times New Roman" w:eastAsia="Times New Roman" w:hAnsi="Times New Roman" w:cs="Times New Roman"/>
          <w:color w:val="00000A"/>
          <w:sz w:val="28"/>
          <w:szCs w:val="28"/>
          <w:shd w:val="clear" w:color="auto" w:fill="FFFFFF"/>
        </w:rPr>
        <w:t>Чистопольском</w:t>
      </w:r>
      <w:proofErr w:type="spellEnd"/>
      <w:r w:rsidR="00E45A7C" w:rsidRPr="005B0D0D">
        <w:rPr>
          <w:rFonts w:ascii="Times New Roman" w:eastAsia="Times New Roman" w:hAnsi="Times New Roman" w:cs="Times New Roman"/>
          <w:color w:val="00000A"/>
          <w:sz w:val="28"/>
          <w:szCs w:val="28"/>
          <w:shd w:val="clear" w:color="auto" w:fill="FFFFFF"/>
        </w:rPr>
        <w:t xml:space="preserve"> сельском  поселении </w:t>
      </w:r>
      <w:proofErr w:type="spellStart"/>
      <w:r w:rsidR="00E45A7C" w:rsidRPr="005B0D0D">
        <w:rPr>
          <w:rFonts w:ascii="Times New Roman" w:hAnsi="Times New Roman" w:cs="Times New Roman"/>
          <w:color w:val="00000A"/>
          <w:sz w:val="28"/>
          <w:szCs w:val="28"/>
          <w:shd w:val="clear" w:color="auto" w:fill="FFFFFF"/>
        </w:rPr>
        <w:t>Котельничского</w:t>
      </w:r>
      <w:proofErr w:type="spellEnd"/>
      <w:r w:rsidR="00E45A7C" w:rsidRPr="005B0D0D">
        <w:rPr>
          <w:rFonts w:ascii="Times New Roman" w:hAnsi="Times New Roman" w:cs="Times New Roman"/>
          <w:color w:val="00000A"/>
          <w:sz w:val="28"/>
          <w:szCs w:val="28"/>
          <w:shd w:val="clear" w:color="auto" w:fill="FFFFFF"/>
        </w:rPr>
        <w:t xml:space="preserve"> района Кировской области</w:t>
      </w:r>
      <w:r w:rsidRPr="005B0D0D">
        <w:rPr>
          <w:rFonts w:ascii="Times New Roman" w:hAnsi="Times New Roman" w:cs="Times New Roman"/>
          <w:sz w:val="28"/>
          <w:szCs w:val="28"/>
        </w:rPr>
        <w:t xml:space="preserve">, утвержденного решением </w:t>
      </w:r>
      <w:proofErr w:type="spellStart"/>
      <w:r w:rsidR="00E45A7C" w:rsidRPr="005B0D0D">
        <w:rPr>
          <w:rFonts w:ascii="Times New Roman" w:hAnsi="Times New Roman" w:cs="Times New Roman"/>
          <w:sz w:val="28"/>
          <w:szCs w:val="28"/>
        </w:rPr>
        <w:t>Чистопольской</w:t>
      </w:r>
      <w:proofErr w:type="spellEnd"/>
      <w:r w:rsidR="00E45A7C" w:rsidRPr="005B0D0D">
        <w:rPr>
          <w:rFonts w:ascii="Times New Roman" w:hAnsi="Times New Roman" w:cs="Times New Roman"/>
          <w:sz w:val="28"/>
          <w:szCs w:val="28"/>
        </w:rPr>
        <w:t xml:space="preserve"> сельской</w:t>
      </w:r>
      <w:proofErr w:type="gramEnd"/>
      <w:r w:rsidRPr="005B0D0D">
        <w:rPr>
          <w:rFonts w:ascii="Times New Roman" w:hAnsi="Times New Roman" w:cs="Times New Roman"/>
          <w:sz w:val="28"/>
          <w:szCs w:val="28"/>
        </w:rPr>
        <w:t xml:space="preserve"> Думы от </w:t>
      </w:r>
      <w:r w:rsidR="00E45A7C" w:rsidRPr="005B0D0D">
        <w:rPr>
          <w:rFonts w:ascii="Times New Roman" w:hAnsi="Times New Roman" w:cs="Times New Roman"/>
          <w:sz w:val="28"/>
          <w:szCs w:val="28"/>
        </w:rPr>
        <w:t>31</w:t>
      </w:r>
      <w:r w:rsidRPr="005B0D0D">
        <w:rPr>
          <w:rFonts w:ascii="Times New Roman" w:hAnsi="Times New Roman" w:cs="Times New Roman"/>
          <w:sz w:val="28"/>
          <w:szCs w:val="28"/>
        </w:rPr>
        <w:t>.0</w:t>
      </w:r>
      <w:r w:rsidR="00E45A7C" w:rsidRPr="005B0D0D">
        <w:rPr>
          <w:rFonts w:ascii="Times New Roman" w:hAnsi="Times New Roman" w:cs="Times New Roman"/>
          <w:sz w:val="28"/>
          <w:szCs w:val="28"/>
        </w:rPr>
        <w:t>3</w:t>
      </w:r>
      <w:r w:rsidRPr="005B0D0D">
        <w:rPr>
          <w:rFonts w:ascii="Times New Roman" w:hAnsi="Times New Roman" w:cs="Times New Roman"/>
          <w:sz w:val="28"/>
          <w:szCs w:val="28"/>
        </w:rPr>
        <w:t>.20</w:t>
      </w:r>
      <w:r w:rsidR="00E45A7C" w:rsidRPr="005B0D0D">
        <w:rPr>
          <w:rFonts w:ascii="Times New Roman" w:hAnsi="Times New Roman" w:cs="Times New Roman"/>
          <w:sz w:val="28"/>
          <w:szCs w:val="28"/>
        </w:rPr>
        <w:t>21</w:t>
      </w:r>
      <w:r w:rsidRPr="005B0D0D">
        <w:rPr>
          <w:rFonts w:ascii="Times New Roman" w:hAnsi="Times New Roman" w:cs="Times New Roman"/>
          <w:sz w:val="28"/>
          <w:szCs w:val="28"/>
        </w:rPr>
        <w:t xml:space="preserve"> N </w:t>
      </w:r>
      <w:r w:rsidR="00E45A7C" w:rsidRPr="005B0D0D">
        <w:rPr>
          <w:rFonts w:ascii="Times New Roman" w:hAnsi="Times New Roman" w:cs="Times New Roman"/>
          <w:sz w:val="28"/>
          <w:szCs w:val="28"/>
        </w:rPr>
        <w:t>11</w:t>
      </w:r>
      <w:r w:rsidRPr="005B0D0D">
        <w:rPr>
          <w:rFonts w:ascii="Times New Roman" w:hAnsi="Times New Roman" w:cs="Times New Roman"/>
          <w:sz w:val="28"/>
          <w:szCs w:val="28"/>
        </w:rPr>
        <w:t xml:space="preserve">5, </w:t>
      </w:r>
      <w:proofErr w:type="spellStart"/>
      <w:r w:rsidR="00E45A7C" w:rsidRPr="005B0D0D">
        <w:rPr>
          <w:rFonts w:ascii="Times New Roman" w:hAnsi="Times New Roman" w:cs="Times New Roman"/>
          <w:sz w:val="28"/>
          <w:szCs w:val="28"/>
        </w:rPr>
        <w:t>Чистопольская</w:t>
      </w:r>
      <w:proofErr w:type="spellEnd"/>
      <w:r w:rsidR="00E45A7C" w:rsidRPr="005B0D0D">
        <w:rPr>
          <w:rFonts w:ascii="Times New Roman" w:hAnsi="Times New Roman" w:cs="Times New Roman"/>
          <w:sz w:val="28"/>
          <w:szCs w:val="28"/>
        </w:rPr>
        <w:t xml:space="preserve"> сельская </w:t>
      </w:r>
      <w:r w:rsidRPr="005B0D0D">
        <w:rPr>
          <w:rFonts w:ascii="Times New Roman" w:hAnsi="Times New Roman" w:cs="Times New Roman"/>
          <w:sz w:val="28"/>
          <w:szCs w:val="28"/>
        </w:rPr>
        <w:t>Дума решила:</w:t>
      </w:r>
    </w:p>
    <w:p w:rsidR="00DE3C09" w:rsidRDefault="00DE3C09">
      <w:pPr>
        <w:pStyle w:val="ConsPlusNormal"/>
        <w:spacing w:before="220"/>
        <w:ind w:firstLine="540"/>
        <w:jc w:val="both"/>
        <w:rPr>
          <w:rFonts w:ascii="Times New Roman" w:hAnsi="Times New Roman" w:cs="Times New Roman"/>
          <w:sz w:val="28"/>
          <w:szCs w:val="28"/>
        </w:rPr>
      </w:pPr>
      <w:r w:rsidRPr="005B0D0D">
        <w:rPr>
          <w:rFonts w:ascii="Times New Roman" w:hAnsi="Times New Roman" w:cs="Times New Roman"/>
          <w:sz w:val="28"/>
          <w:szCs w:val="28"/>
        </w:rPr>
        <w:t xml:space="preserve">1. Утвердить </w:t>
      </w:r>
      <w:hyperlink w:anchor="P40" w:history="1">
        <w:r w:rsidRPr="005B0D0D">
          <w:rPr>
            <w:rFonts w:ascii="Times New Roman" w:hAnsi="Times New Roman" w:cs="Times New Roman"/>
            <w:color w:val="0000FF"/>
            <w:sz w:val="28"/>
            <w:szCs w:val="28"/>
          </w:rPr>
          <w:t>Порядок</w:t>
        </w:r>
      </w:hyperlink>
      <w:r w:rsidRPr="005B0D0D">
        <w:rPr>
          <w:rFonts w:ascii="Times New Roman" w:hAnsi="Times New Roman" w:cs="Times New Roman"/>
          <w:sz w:val="28"/>
          <w:szCs w:val="28"/>
        </w:rPr>
        <w:t xml:space="preserve"> организации и проведения общественных обсуждений, публичных слушаний на территории муниципального образования </w:t>
      </w:r>
      <w:proofErr w:type="spellStart"/>
      <w:r w:rsidR="009C0BB5" w:rsidRPr="005B0D0D">
        <w:rPr>
          <w:rFonts w:ascii="Times New Roman" w:hAnsi="Times New Roman" w:cs="Times New Roman"/>
          <w:sz w:val="28"/>
          <w:szCs w:val="28"/>
        </w:rPr>
        <w:t>Чистопольское</w:t>
      </w:r>
      <w:proofErr w:type="spellEnd"/>
      <w:r w:rsidR="009C0BB5" w:rsidRPr="005B0D0D">
        <w:rPr>
          <w:rFonts w:ascii="Times New Roman" w:hAnsi="Times New Roman" w:cs="Times New Roman"/>
          <w:sz w:val="28"/>
          <w:szCs w:val="28"/>
        </w:rPr>
        <w:t xml:space="preserve"> сельское поселение </w:t>
      </w:r>
      <w:r w:rsidRPr="005B0D0D">
        <w:rPr>
          <w:rFonts w:ascii="Times New Roman" w:hAnsi="Times New Roman" w:cs="Times New Roman"/>
          <w:sz w:val="28"/>
          <w:szCs w:val="28"/>
        </w:rPr>
        <w:t>по вопросам градостроительной деятельности. Прилагается.</w:t>
      </w:r>
    </w:p>
    <w:p w:rsidR="005B0D0D" w:rsidRDefault="005B0D0D" w:rsidP="005B0D0D">
      <w:pPr>
        <w:ind w:firstLine="708"/>
        <w:jc w:val="both"/>
        <w:rPr>
          <w:rFonts w:ascii="Times New Roman" w:hAnsi="Times New Roman" w:cs="Times New Roman"/>
          <w:sz w:val="28"/>
          <w:szCs w:val="28"/>
        </w:rPr>
      </w:pPr>
    </w:p>
    <w:p w:rsidR="005B0D0D" w:rsidRPr="005B0D0D" w:rsidRDefault="005B0D0D" w:rsidP="005B0D0D">
      <w:pPr>
        <w:ind w:firstLine="540"/>
        <w:jc w:val="both"/>
        <w:rPr>
          <w:rFonts w:ascii="Times New Roman" w:eastAsia="Times New Roman" w:hAnsi="Times New Roman" w:cs="Times New Roman"/>
          <w:color w:val="00000A"/>
          <w:sz w:val="28"/>
          <w:szCs w:val="28"/>
          <w:shd w:val="clear" w:color="auto" w:fill="FFFFFF"/>
        </w:rPr>
      </w:pPr>
      <w:r>
        <w:rPr>
          <w:rFonts w:ascii="Times New Roman" w:hAnsi="Times New Roman" w:cs="Times New Roman"/>
          <w:sz w:val="28"/>
          <w:szCs w:val="28"/>
        </w:rPr>
        <w:t>2</w:t>
      </w:r>
      <w:r w:rsidR="00DE3C09" w:rsidRPr="005B0D0D">
        <w:rPr>
          <w:rFonts w:ascii="Times New Roman" w:hAnsi="Times New Roman" w:cs="Times New Roman"/>
          <w:sz w:val="28"/>
          <w:szCs w:val="28"/>
        </w:rPr>
        <w:t xml:space="preserve">. </w:t>
      </w:r>
      <w:r w:rsidRPr="005B0D0D">
        <w:rPr>
          <w:rFonts w:ascii="Times New Roman" w:eastAsia="Times New Roman" w:hAnsi="Times New Roman" w:cs="Times New Roman"/>
          <w:sz w:val="28"/>
          <w:szCs w:val="28"/>
          <w:lang w:eastAsia="ar-SA"/>
        </w:rPr>
        <w:t xml:space="preserve">Опубликовать (обнародовать) настоящее решение на официальном сайте органов местного самоуправления Котельничского муниципального района </w:t>
      </w:r>
      <w:hyperlink r:id="rId9" w:history="1">
        <w:r w:rsidRPr="005B0D0D">
          <w:rPr>
            <w:rFonts w:ascii="Times New Roman" w:eastAsia="Times New Roman" w:hAnsi="Times New Roman" w:cs="Times New Roman"/>
            <w:color w:val="0000FF"/>
            <w:sz w:val="28"/>
            <w:szCs w:val="28"/>
            <w:u w:val="single"/>
            <w:lang w:eastAsia="ar-SA"/>
          </w:rPr>
          <w:t>www.kotelnich-msu.ru</w:t>
        </w:r>
      </w:hyperlink>
      <w:r w:rsidRPr="005B0D0D">
        <w:rPr>
          <w:rFonts w:ascii="Times New Roman" w:eastAsia="Times New Roman" w:hAnsi="Times New Roman" w:cs="Times New Roman"/>
          <w:sz w:val="28"/>
          <w:szCs w:val="28"/>
          <w:lang w:eastAsia="ar-SA"/>
        </w:rPr>
        <w:t xml:space="preserve"> в сети Интернет</w:t>
      </w:r>
      <w:r w:rsidRPr="005B0D0D">
        <w:rPr>
          <w:rFonts w:ascii="Times New Roman" w:eastAsia="Times New Roman" w:hAnsi="Times New Roman" w:cs="Times New Roman"/>
          <w:color w:val="00000A"/>
          <w:sz w:val="28"/>
          <w:szCs w:val="28"/>
          <w:shd w:val="clear" w:color="auto" w:fill="FFFFFF"/>
        </w:rPr>
        <w:t>.</w:t>
      </w:r>
    </w:p>
    <w:p w:rsidR="00DE3C09" w:rsidRPr="005B0D0D" w:rsidRDefault="00DE3C09" w:rsidP="005B0D0D">
      <w:pPr>
        <w:pStyle w:val="ConsPlusNormal"/>
        <w:spacing w:before="220"/>
        <w:ind w:firstLine="540"/>
        <w:jc w:val="both"/>
        <w:rPr>
          <w:rFonts w:ascii="Times New Roman" w:hAnsi="Times New Roman" w:cs="Times New Roman"/>
          <w:sz w:val="28"/>
          <w:szCs w:val="28"/>
        </w:rPr>
      </w:pPr>
    </w:p>
    <w:p w:rsidR="00DE3C09" w:rsidRPr="005B0D0D" w:rsidRDefault="00DE3C09" w:rsidP="005B0D0D">
      <w:pPr>
        <w:pStyle w:val="ConsPlusNormal"/>
        <w:rPr>
          <w:rFonts w:ascii="Times New Roman" w:hAnsi="Times New Roman" w:cs="Times New Roman"/>
          <w:sz w:val="28"/>
          <w:szCs w:val="28"/>
        </w:rPr>
      </w:pPr>
      <w:r w:rsidRPr="005B0D0D">
        <w:rPr>
          <w:rFonts w:ascii="Times New Roman" w:hAnsi="Times New Roman" w:cs="Times New Roman"/>
          <w:sz w:val="28"/>
          <w:szCs w:val="28"/>
        </w:rPr>
        <w:t>Глава</w:t>
      </w:r>
      <w:r w:rsidR="005B0D0D">
        <w:rPr>
          <w:rFonts w:ascii="Times New Roman" w:hAnsi="Times New Roman" w:cs="Times New Roman"/>
          <w:sz w:val="28"/>
          <w:szCs w:val="28"/>
        </w:rPr>
        <w:t xml:space="preserve"> сельского поселения                                                              С.Ю. Ломакин</w:t>
      </w:r>
    </w:p>
    <w:p w:rsidR="00DE3C09" w:rsidRDefault="00DE3C09">
      <w:pPr>
        <w:pStyle w:val="ConsPlusNormal"/>
        <w:jc w:val="both"/>
      </w:pPr>
    </w:p>
    <w:p w:rsidR="00DE3C09" w:rsidRDefault="00DE3C09">
      <w:pPr>
        <w:pStyle w:val="ConsPlusNormal"/>
        <w:jc w:val="both"/>
      </w:pPr>
    </w:p>
    <w:p w:rsidR="00DE3C09" w:rsidRPr="00E821B3" w:rsidRDefault="00DE3C09">
      <w:pPr>
        <w:pStyle w:val="ConsPlusNormal"/>
        <w:jc w:val="right"/>
        <w:outlineLvl w:val="0"/>
        <w:rPr>
          <w:rFonts w:ascii="Times New Roman" w:hAnsi="Times New Roman" w:cs="Times New Roman"/>
          <w:szCs w:val="22"/>
        </w:rPr>
      </w:pPr>
      <w:r w:rsidRPr="00E821B3">
        <w:rPr>
          <w:rFonts w:ascii="Times New Roman" w:hAnsi="Times New Roman" w:cs="Times New Roman"/>
          <w:szCs w:val="22"/>
        </w:rPr>
        <w:lastRenderedPageBreak/>
        <w:t>Утвержден</w:t>
      </w:r>
    </w:p>
    <w:p w:rsidR="00DE3C09" w:rsidRPr="00E821B3" w:rsidRDefault="00DE3C09">
      <w:pPr>
        <w:pStyle w:val="ConsPlusNormal"/>
        <w:jc w:val="right"/>
        <w:rPr>
          <w:rFonts w:ascii="Times New Roman" w:hAnsi="Times New Roman" w:cs="Times New Roman"/>
          <w:szCs w:val="22"/>
        </w:rPr>
      </w:pPr>
      <w:r w:rsidRPr="00E821B3">
        <w:rPr>
          <w:rFonts w:ascii="Times New Roman" w:hAnsi="Times New Roman" w:cs="Times New Roman"/>
          <w:szCs w:val="22"/>
        </w:rPr>
        <w:t>решением</w:t>
      </w:r>
    </w:p>
    <w:p w:rsidR="00DE3C09" w:rsidRPr="00E821B3" w:rsidRDefault="005B0D0D">
      <w:pPr>
        <w:pStyle w:val="ConsPlusNormal"/>
        <w:jc w:val="right"/>
        <w:rPr>
          <w:rFonts w:ascii="Times New Roman" w:hAnsi="Times New Roman" w:cs="Times New Roman"/>
          <w:szCs w:val="22"/>
        </w:rPr>
      </w:pPr>
      <w:proofErr w:type="spellStart"/>
      <w:r w:rsidRPr="00E821B3">
        <w:rPr>
          <w:rFonts w:ascii="Times New Roman" w:hAnsi="Times New Roman" w:cs="Times New Roman"/>
          <w:szCs w:val="22"/>
        </w:rPr>
        <w:t>Чистопольской</w:t>
      </w:r>
      <w:proofErr w:type="spellEnd"/>
      <w:r w:rsidRPr="00E821B3">
        <w:rPr>
          <w:rFonts w:ascii="Times New Roman" w:hAnsi="Times New Roman" w:cs="Times New Roman"/>
          <w:szCs w:val="22"/>
        </w:rPr>
        <w:t xml:space="preserve"> сельской</w:t>
      </w:r>
      <w:r w:rsidR="00DE3C09" w:rsidRPr="00E821B3">
        <w:rPr>
          <w:rFonts w:ascii="Times New Roman" w:hAnsi="Times New Roman" w:cs="Times New Roman"/>
          <w:szCs w:val="22"/>
        </w:rPr>
        <w:t xml:space="preserve"> Думы</w:t>
      </w:r>
    </w:p>
    <w:p w:rsidR="00E821B3" w:rsidRPr="00DF35BF" w:rsidRDefault="00E821B3" w:rsidP="00E821B3">
      <w:pPr>
        <w:pStyle w:val="ConsPlusNormal"/>
        <w:jc w:val="right"/>
        <w:rPr>
          <w:rFonts w:ascii="Times New Roman" w:hAnsi="Times New Roman" w:cs="Times New Roman"/>
        </w:rPr>
      </w:pPr>
      <w:r w:rsidRPr="00DF35BF">
        <w:rPr>
          <w:rFonts w:ascii="Times New Roman" w:hAnsi="Times New Roman" w:cs="Times New Roman"/>
        </w:rPr>
        <w:t xml:space="preserve">от </w:t>
      </w:r>
      <w:r>
        <w:rPr>
          <w:rFonts w:ascii="Times New Roman" w:hAnsi="Times New Roman" w:cs="Times New Roman"/>
        </w:rPr>
        <w:t>22.04.</w:t>
      </w:r>
      <w:r w:rsidRPr="00DF35BF">
        <w:rPr>
          <w:rFonts w:ascii="Times New Roman" w:hAnsi="Times New Roman" w:cs="Times New Roman"/>
        </w:rPr>
        <w:t>2021г. N 11</w:t>
      </w:r>
      <w:r>
        <w:rPr>
          <w:rFonts w:ascii="Times New Roman" w:hAnsi="Times New Roman" w:cs="Times New Roman"/>
        </w:rPr>
        <w:t>9</w:t>
      </w:r>
    </w:p>
    <w:p w:rsidR="00DE3C09" w:rsidRDefault="00DE3C09">
      <w:pPr>
        <w:pStyle w:val="ConsPlusNormal"/>
        <w:jc w:val="both"/>
      </w:pPr>
    </w:p>
    <w:p w:rsidR="00DE3C09" w:rsidRPr="00DF35BF" w:rsidRDefault="00DE3C09">
      <w:pPr>
        <w:pStyle w:val="ConsPlusTitle"/>
        <w:jc w:val="center"/>
        <w:rPr>
          <w:rFonts w:ascii="Times New Roman" w:hAnsi="Times New Roman" w:cs="Times New Roman"/>
        </w:rPr>
      </w:pPr>
      <w:bookmarkStart w:id="0" w:name="P40"/>
      <w:bookmarkEnd w:id="0"/>
      <w:r w:rsidRPr="00DF35BF">
        <w:rPr>
          <w:rFonts w:ascii="Times New Roman" w:hAnsi="Times New Roman" w:cs="Times New Roman"/>
        </w:rPr>
        <w:t>ПОРЯДОК</w:t>
      </w:r>
    </w:p>
    <w:p w:rsidR="00DE3C09" w:rsidRPr="00DF35BF" w:rsidRDefault="00DE3C09">
      <w:pPr>
        <w:pStyle w:val="ConsPlusTitle"/>
        <w:jc w:val="center"/>
        <w:rPr>
          <w:rFonts w:ascii="Times New Roman" w:hAnsi="Times New Roman" w:cs="Times New Roman"/>
        </w:rPr>
      </w:pPr>
      <w:r w:rsidRPr="00DF35BF">
        <w:rPr>
          <w:rFonts w:ascii="Times New Roman" w:hAnsi="Times New Roman" w:cs="Times New Roman"/>
        </w:rPr>
        <w:t>ОРГАНИЗАЦИИ И ПРОВЕДЕНИЯ ОБЩЕСТВЕННЫХ ОБСУЖДЕНИЙ, ПУБЛИЧНЫХ</w:t>
      </w:r>
    </w:p>
    <w:p w:rsidR="00DE3C09" w:rsidRPr="00DF35BF" w:rsidRDefault="00DE3C09">
      <w:pPr>
        <w:pStyle w:val="ConsPlusTitle"/>
        <w:jc w:val="center"/>
        <w:rPr>
          <w:rFonts w:ascii="Times New Roman" w:hAnsi="Times New Roman" w:cs="Times New Roman"/>
        </w:rPr>
      </w:pPr>
      <w:r w:rsidRPr="00DF35BF">
        <w:rPr>
          <w:rFonts w:ascii="Times New Roman" w:hAnsi="Times New Roman" w:cs="Times New Roman"/>
        </w:rPr>
        <w:t>СЛУШАНИЙ НА ТЕРРИТОРИИ МУНИЦИПАЛЬНОГО ОБРАЗОВАНИЯ</w:t>
      </w:r>
    </w:p>
    <w:p w:rsidR="00DE3C09" w:rsidRPr="00DF35BF" w:rsidRDefault="005B0D0D">
      <w:pPr>
        <w:pStyle w:val="ConsPlusTitle"/>
        <w:jc w:val="center"/>
        <w:rPr>
          <w:rFonts w:ascii="Times New Roman" w:hAnsi="Times New Roman" w:cs="Times New Roman"/>
          <w:szCs w:val="22"/>
        </w:rPr>
      </w:pPr>
      <w:r w:rsidRPr="00DF35BF">
        <w:rPr>
          <w:rFonts w:ascii="Times New Roman" w:hAnsi="Times New Roman" w:cs="Times New Roman"/>
          <w:szCs w:val="22"/>
        </w:rPr>
        <w:t>ЧИСТОПОЛЬСКОЕ СЕЛЬСКОЕ ПОСЕЛЕНИЕ</w:t>
      </w:r>
      <w:r w:rsidR="00DE3C09" w:rsidRPr="00DF35BF">
        <w:rPr>
          <w:rFonts w:ascii="Times New Roman" w:hAnsi="Times New Roman" w:cs="Times New Roman"/>
          <w:szCs w:val="22"/>
        </w:rPr>
        <w:t xml:space="preserve"> ПО ВОПРОСАМ ГРАДОСТРОИТЕЛЬНОЙ ДЕЯТЕЛЬНОСТИ</w:t>
      </w:r>
    </w:p>
    <w:p w:rsidR="00DE3C09" w:rsidRPr="00DF35BF" w:rsidRDefault="00DE3C09">
      <w:pPr>
        <w:pStyle w:val="ConsPlusNormal"/>
        <w:jc w:val="both"/>
        <w:rPr>
          <w:rFonts w:ascii="Times New Roman" w:hAnsi="Times New Roman" w:cs="Times New Roman"/>
          <w:szCs w:val="22"/>
        </w:rPr>
      </w:pPr>
    </w:p>
    <w:p w:rsidR="00DE3C09" w:rsidRPr="00DF35BF" w:rsidRDefault="00DE3C09">
      <w:pPr>
        <w:pStyle w:val="ConsPlusTitle"/>
        <w:jc w:val="center"/>
        <w:outlineLvl w:val="1"/>
        <w:rPr>
          <w:rFonts w:ascii="Times New Roman" w:hAnsi="Times New Roman" w:cs="Times New Roman"/>
        </w:rPr>
      </w:pPr>
      <w:r w:rsidRPr="00DF35BF">
        <w:rPr>
          <w:rFonts w:ascii="Times New Roman" w:hAnsi="Times New Roman" w:cs="Times New Roman"/>
        </w:rPr>
        <w:t>1. Общие положения</w:t>
      </w:r>
    </w:p>
    <w:p w:rsidR="00DE3C09" w:rsidRPr="00DF35BF" w:rsidRDefault="00DE3C09">
      <w:pPr>
        <w:pStyle w:val="ConsPlusNormal"/>
        <w:jc w:val="both"/>
        <w:rPr>
          <w:rFonts w:ascii="Times New Roman" w:hAnsi="Times New Roman" w:cs="Times New Roman"/>
        </w:rPr>
      </w:pPr>
    </w:p>
    <w:p w:rsidR="00DE3C09" w:rsidRPr="00DF35BF" w:rsidRDefault="00DE3C09">
      <w:pPr>
        <w:pStyle w:val="ConsPlusNormal"/>
        <w:ind w:firstLine="540"/>
        <w:jc w:val="both"/>
        <w:rPr>
          <w:rFonts w:ascii="Times New Roman" w:hAnsi="Times New Roman" w:cs="Times New Roman"/>
        </w:rPr>
      </w:pPr>
      <w:proofErr w:type="gramStart"/>
      <w:r w:rsidRPr="00DF35BF">
        <w:rPr>
          <w:rFonts w:ascii="Times New Roman" w:hAnsi="Times New Roman" w:cs="Times New Roman"/>
        </w:rPr>
        <w:t>Общественные обсуждения,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w:t>
      </w:r>
      <w:proofErr w:type="gramEnd"/>
      <w:r w:rsidRPr="00DF35BF">
        <w:rPr>
          <w:rFonts w:ascii="Times New Roman" w:hAnsi="Times New Roman" w:cs="Times New Roman"/>
        </w:rPr>
        <w:t xml:space="preserve">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за исключением случаев, предусмотренных Градостроительным </w:t>
      </w:r>
      <w:hyperlink r:id="rId10" w:history="1">
        <w:r w:rsidRPr="00DF35BF">
          <w:rPr>
            <w:rFonts w:ascii="Times New Roman" w:hAnsi="Times New Roman" w:cs="Times New Roman"/>
            <w:color w:val="0000FF"/>
          </w:rPr>
          <w:t>кодексом</w:t>
        </w:r>
      </w:hyperlink>
      <w:r w:rsidRPr="00DF35BF">
        <w:rPr>
          <w:rFonts w:ascii="Times New Roman" w:hAnsi="Times New Roman" w:cs="Times New Roman"/>
        </w:rPr>
        <w:t xml:space="preserve"> и другими федеральными законами.</w:t>
      </w:r>
    </w:p>
    <w:p w:rsidR="00DE3C09" w:rsidRPr="00DF35BF" w:rsidRDefault="00DE3C09">
      <w:pPr>
        <w:pStyle w:val="ConsPlusNormal"/>
        <w:jc w:val="both"/>
        <w:rPr>
          <w:rFonts w:ascii="Times New Roman" w:hAnsi="Times New Roman" w:cs="Times New Roman"/>
        </w:rPr>
      </w:pPr>
    </w:p>
    <w:p w:rsidR="00DE3C09" w:rsidRPr="00DF35BF" w:rsidRDefault="00DE3C09">
      <w:pPr>
        <w:pStyle w:val="ConsPlusTitle"/>
        <w:jc w:val="center"/>
        <w:outlineLvl w:val="1"/>
        <w:rPr>
          <w:rFonts w:ascii="Times New Roman" w:hAnsi="Times New Roman" w:cs="Times New Roman"/>
        </w:rPr>
      </w:pPr>
      <w:r w:rsidRPr="00DF35BF">
        <w:rPr>
          <w:rFonts w:ascii="Times New Roman" w:hAnsi="Times New Roman" w:cs="Times New Roman"/>
        </w:rPr>
        <w:t>2. Участники общественных обсуждений или публичных слушаний</w:t>
      </w:r>
    </w:p>
    <w:p w:rsidR="00DE3C09" w:rsidRPr="00DF35BF" w:rsidRDefault="00DE3C09">
      <w:pPr>
        <w:pStyle w:val="ConsPlusNormal"/>
        <w:jc w:val="both"/>
        <w:rPr>
          <w:rFonts w:ascii="Times New Roman" w:hAnsi="Times New Roman" w:cs="Times New Roman"/>
        </w:rPr>
      </w:pPr>
    </w:p>
    <w:p w:rsidR="00C21458" w:rsidRPr="00C21458" w:rsidRDefault="00DE3C09" w:rsidP="00C21458">
      <w:pPr>
        <w:pStyle w:val="a4"/>
        <w:jc w:val="both"/>
        <w:rPr>
          <w:rFonts w:ascii="Times New Roman" w:hAnsi="Times New Roman" w:cs="Times New Roman"/>
        </w:rPr>
      </w:pPr>
      <w:r w:rsidRPr="00DF35BF">
        <w:t xml:space="preserve">2.1. </w:t>
      </w:r>
      <w:proofErr w:type="gramStart"/>
      <w:r w:rsidRPr="00DF35BF">
        <w:t xml:space="preserve">Участниками общественных обсуждений или публичных слушаний по проектам </w:t>
      </w:r>
      <w:r w:rsidRPr="00C21458">
        <w:rPr>
          <w:rFonts w:ascii="Times New Roman" w:hAnsi="Times New Roman" w:cs="Times New Roman"/>
        </w:rPr>
        <w:t>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C21458">
        <w:rPr>
          <w:rFonts w:ascii="Times New Roman" w:hAnsi="Times New Roman" w:cs="Times New Roman"/>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r w:rsidR="00C21458" w:rsidRPr="00C21458">
        <w:rPr>
          <w:rFonts w:ascii="Times New Roman" w:hAnsi="Times New Roman" w:cs="Times New Roman"/>
        </w:rPr>
        <w:t>, специалист</w:t>
      </w:r>
      <w:r w:rsidR="00C21458">
        <w:rPr>
          <w:rFonts w:ascii="Times New Roman" w:hAnsi="Times New Roman" w:cs="Times New Roman"/>
        </w:rPr>
        <w:t>ы</w:t>
      </w:r>
      <w:r w:rsidR="00C21458" w:rsidRPr="00C21458">
        <w:rPr>
          <w:rFonts w:ascii="Times New Roman" w:hAnsi="Times New Roman" w:cs="Times New Roman"/>
        </w:rPr>
        <w:t xml:space="preserve"> отдела архитектуры и градостроительства администрации </w:t>
      </w:r>
      <w:proofErr w:type="spellStart"/>
      <w:r w:rsidR="00C21458" w:rsidRPr="00C21458">
        <w:rPr>
          <w:rFonts w:ascii="Times New Roman" w:hAnsi="Times New Roman" w:cs="Times New Roman"/>
        </w:rPr>
        <w:t>Котельничского</w:t>
      </w:r>
      <w:proofErr w:type="spellEnd"/>
      <w:r w:rsidR="00C21458" w:rsidRPr="00C21458">
        <w:rPr>
          <w:rFonts w:ascii="Times New Roman" w:hAnsi="Times New Roman" w:cs="Times New Roman"/>
        </w:rPr>
        <w:t xml:space="preserve"> района</w:t>
      </w:r>
      <w:r w:rsidRPr="00C21458">
        <w:rPr>
          <w:rFonts w:ascii="Times New Roman" w:hAnsi="Times New Roman" w:cs="Times New Roman"/>
        </w:rPr>
        <w:t>.</w:t>
      </w:r>
    </w:p>
    <w:p w:rsidR="00DE3C09" w:rsidRPr="00DF35BF" w:rsidRDefault="00DE3C09">
      <w:pPr>
        <w:pStyle w:val="ConsPlusNormal"/>
        <w:spacing w:before="220"/>
        <w:ind w:firstLine="540"/>
        <w:jc w:val="both"/>
        <w:rPr>
          <w:rFonts w:ascii="Times New Roman" w:hAnsi="Times New Roman" w:cs="Times New Roman"/>
        </w:rPr>
      </w:pPr>
      <w:bookmarkStart w:id="1" w:name="P55"/>
      <w:bookmarkEnd w:id="1"/>
      <w:r w:rsidRPr="00DF35BF">
        <w:rPr>
          <w:rFonts w:ascii="Times New Roman" w:hAnsi="Times New Roman" w:cs="Times New Roman"/>
        </w:rPr>
        <w:t xml:space="preserve">2.2. </w:t>
      </w:r>
      <w:proofErr w:type="gramStart"/>
      <w:r w:rsidRPr="00DF35BF">
        <w:rPr>
          <w:rFonts w:ascii="Times New Roman" w:hAnsi="Times New Roman" w:cs="Times New Roman"/>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w:t>
      </w:r>
      <w:bookmarkStart w:id="2" w:name="_GoBack"/>
      <w:bookmarkEnd w:id="2"/>
      <w:r w:rsidRPr="00DF35BF">
        <w:rPr>
          <w:rFonts w:ascii="Times New Roman" w:hAnsi="Times New Roman" w:cs="Times New Roman"/>
        </w:rPr>
        <w:t>х которой расположен земельный участок или объект капитального строительства, в отношении которых</w:t>
      </w:r>
      <w:proofErr w:type="gramEnd"/>
      <w:r w:rsidRPr="00DF35BF">
        <w:rPr>
          <w:rFonts w:ascii="Times New Roman" w:hAnsi="Times New Roman" w:cs="Times New Roman"/>
        </w:rPr>
        <w:t xml:space="preserve"> </w:t>
      </w:r>
      <w:proofErr w:type="gramStart"/>
      <w:r w:rsidRPr="00DF35BF">
        <w:rPr>
          <w:rFonts w:ascii="Times New Roman" w:hAnsi="Times New Roman" w:cs="Times New Roman"/>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DF35BF">
        <w:rPr>
          <w:rFonts w:ascii="Times New Roman" w:hAnsi="Times New Roman" w:cs="Times New Roman"/>
        </w:rPr>
        <w:t xml:space="preserve"> проекты, а в случае, предусмотренном </w:t>
      </w:r>
      <w:hyperlink r:id="rId11" w:history="1">
        <w:r w:rsidRPr="00DF35BF">
          <w:rPr>
            <w:rFonts w:ascii="Times New Roman" w:hAnsi="Times New Roman" w:cs="Times New Roman"/>
            <w:color w:val="0000FF"/>
          </w:rPr>
          <w:t>частью 3 статьи 39</w:t>
        </w:r>
      </w:hyperlink>
      <w:r w:rsidRPr="00DF35BF">
        <w:rPr>
          <w:rFonts w:ascii="Times New Roman" w:hAnsi="Times New Roman" w:cs="Times New Roman"/>
        </w:rP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DE3C09" w:rsidRPr="00DF35BF" w:rsidRDefault="00DE3C09">
      <w:pPr>
        <w:pStyle w:val="ConsPlusNormal"/>
        <w:jc w:val="both"/>
        <w:rPr>
          <w:rFonts w:ascii="Times New Roman" w:hAnsi="Times New Roman" w:cs="Times New Roman"/>
        </w:rPr>
      </w:pPr>
    </w:p>
    <w:p w:rsidR="00DE3C09" w:rsidRDefault="00DE3C09">
      <w:pPr>
        <w:pStyle w:val="ConsPlusTitle"/>
        <w:jc w:val="center"/>
        <w:outlineLvl w:val="1"/>
        <w:rPr>
          <w:rFonts w:ascii="Times New Roman" w:hAnsi="Times New Roman" w:cs="Times New Roman"/>
        </w:rPr>
      </w:pPr>
      <w:r w:rsidRPr="00DF35BF">
        <w:rPr>
          <w:rFonts w:ascii="Times New Roman" w:hAnsi="Times New Roman" w:cs="Times New Roman"/>
        </w:rPr>
        <w:t>3. Назначение общественных обсуждений или публичных слушаний</w:t>
      </w:r>
    </w:p>
    <w:p w:rsidR="007121D6" w:rsidRPr="00DF35BF" w:rsidRDefault="007121D6">
      <w:pPr>
        <w:pStyle w:val="ConsPlusTitle"/>
        <w:jc w:val="center"/>
        <w:outlineLvl w:val="1"/>
        <w:rPr>
          <w:rFonts w:ascii="Times New Roman" w:hAnsi="Times New Roman" w:cs="Times New Roman"/>
        </w:rPr>
      </w:pPr>
    </w:p>
    <w:p w:rsidR="00DE3C09" w:rsidRPr="00DF35BF" w:rsidRDefault="00DE3C09">
      <w:pPr>
        <w:pStyle w:val="ConsPlusNormal"/>
        <w:ind w:firstLine="540"/>
        <w:jc w:val="both"/>
        <w:rPr>
          <w:rFonts w:ascii="Times New Roman" w:hAnsi="Times New Roman" w:cs="Times New Roman"/>
        </w:rPr>
      </w:pPr>
      <w:r w:rsidRPr="00DF35BF">
        <w:rPr>
          <w:rFonts w:ascii="Times New Roman" w:hAnsi="Times New Roman" w:cs="Times New Roman"/>
        </w:rPr>
        <w:lastRenderedPageBreak/>
        <w:t xml:space="preserve">Глава </w:t>
      </w:r>
      <w:proofErr w:type="spellStart"/>
      <w:r w:rsidR="005B0D0D" w:rsidRPr="00DF35BF">
        <w:rPr>
          <w:rFonts w:ascii="Times New Roman" w:hAnsi="Times New Roman" w:cs="Times New Roman"/>
        </w:rPr>
        <w:t>Чистопольского</w:t>
      </w:r>
      <w:proofErr w:type="spellEnd"/>
      <w:r w:rsidR="005B0D0D" w:rsidRPr="00DF35BF">
        <w:rPr>
          <w:rFonts w:ascii="Times New Roman" w:hAnsi="Times New Roman" w:cs="Times New Roman"/>
        </w:rPr>
        <w:t xml:space="preserve"> сельского поселения</w:t>
      </w:r>
      <w:r w:rsidRPr="00DF35BF">
        <w:rPr>
          <w:rFonts w:ascii="Times New Roman" w:hAnsi="Times New Roman" w:cs="Times New Roman"/>
        </w:rPr>
        <w:t xml:space="preserve"> назначает общественные обсуждения или публичные слушания:</w:t>
      </w:r>
    </w:p>
    <w:p w:rsidR="00DE3C09" w:rsidRPr="00DF35BF" w:rsidRDefault="00DE3C09">
      <w:pPr>
        <w:pStyle w:val="ConsPlusNormal"/>
        <w:spacing w:before="220"/>
        <w:ind w:firstLine="540"/>
        <w:jc w:val="both"/>
        <w:rPr>
          <w:rFonts w:ascii="Times New Roman" w:hAnsi="Times New Roman" w:cs="Times New Roman"/>
        </w:rPr>
      </w:pPr>
      <w:r w:rsidRPr="00DF35BF">
        <w:rPr>
          <w:rFonts w:ascii="Times New Roman" w:hAnsi="Times New Roman" w:cs="Times New Roman"/>
        </w:rPr>
        <w:t xml:space="preserve">- по проекту генерального плана муниципального образования </w:t>
      </w:r>
      <w:proofErr w:type="spellStart"/>
      <w:r w:rsidR="005B0D0D" w:rsidRPr="00DF35BF">
        <w:rPr>
          <w:rFonts w:ascii="Times New Roman" w:hAnsi="Times New Roman" w:cs="Times New Roman"/>
        </w:rPr>
        <w:t>Чистопольское</w:t>
      </w:r>
      <w:proofErr w:type="spellEnd"/>
      <w:r w:rsidR="005B0D0D" w:rsidRPr="00DF35BF">
        <w:rPr>
          <w:rFonts w:ascii="Times New Roman" w:hAnsi="Times New Roman" w:cs="Times New Roman"/>
        </w:rPr>
        <w:t xml:space="preserve"> сельское поселение</w:t>
      </w:r>
      <w:r w:rsidRPr="00DF35BF">
        <w:rPr>
          <w:rFonts w:ascii="Times New Roman" w:hAnsi="Times New Roman" w:cs="Times New Roman"/>
        </w:rPr>
        <w:t>, по проекту внесения в него изменений;</w:t>
      </w:r>
    </w:p>
    <w:p w:rsidR="00DE3C09" w:rsidRPr="00DF35BF" w:rsidRDefault="00DE3C09">
      <w:pPr>
        <w:pStyle w:val="ConsPlusNormal"/>
        <w:spacing w:before="220"/>
        <w:ind w:firstLine="540"/>
        <w:jc w:val="both"/>
        <w:rPr>
          <w:rFonts w:ascii="Times New Roman" w:hAnsi="Times New Roman" w:cs="Times New Roman"/>
        </w:rPr>
      </w:pPr>
      <w:r w:rsidRPr="00DF35BF">
        <w:rPr>
          <w:rFonts w:ascii="Times New Roman" w:hAnsi="Times New Roman" w:cs="Times New Roman"/>
        </w:rPr>
        <w:t xml:space="preserve">- по проекту правил землепользования и застройки </w:t>
      </w:r>
      <w:proofErr w:type="spellStart"/>
      <w:r w:rsidR="002346CD" w:rsidRPr="00DF35BF">
        <w:rPr>
          <w:rFonts w:ascii="Times New Roman" w:hAnsi="Times New Roman" w:cs="Times New Roman"/>
        </w:rPr>
        <w:t>Чистопольского</w:t>
      </w:r>
      <w:proofErr w:type="spellEnd"/>
      <w:r w:rsidR="002346CD" w:rsidRPr="00DF35BF">
        <w:rPr>
          <w:rFonts w:ascii="Times New Roman" w:hAnsi="Times New Roman" w:cs="Times New Roman"/>
        </w:rPr>
        <w:t xml:space="preserve"> сельского поселения</w:t>
      </w:r>
      <w:r w:rsidRPr="00DF35BF">
        <w:rPr>
          <w:rFonts w:ascii="Times New Roman" w:hAnsi="Times New Roman" w:cs="Times New Roman"/>
        </w:rPr>
        <w:t>, по проекту внесения в них изменений;</w:t>
      </w:r>
    </w:p>
    <w:p w:rsidR="00DE3C09" w:rsidRPr="00DF35BF" w:rsidRDefault="00DE3C09">
      <w:pPr>
        <w:pStyle w:val="ConsPlusNormal"/>
        <w:spacing w:before="220"/>
        <w:ind w:firstLine="540"/>
        <w:jc w:val="both"/>
        <w:rPr>
          <w:rFonts w:ascii="Times New Roman" w:hAnsi="Times New Roman" w:cs="Times New Roman"/>
        </w:rPr>
      </w:pPr>
      <w:r w:rsidRPr="00DF35BF">
        <w:rPr>
          <w:rFonts w:ascii="Times New Roman" w:hAnsi="Times New Roman" w:cs="Times New Roman"/>
        </w:rPr>
        <w:t>- по проектам планировки территории и проектам межевания территории, по проектам, предусматривающим внесение в них изменений;</w:t>
      </w:r>
    </w:p>
    <w:p w:rsidR="00DE3C09" w:rsidRPr="00DF35BF" w:rsidRDefault="00DE3C09">
      <w:pPr>
        <w:pStyle w:val="ConsPlusNormal"/>
        <w:spacing w:before="220"/>
        <w:ind w:firstLine="540"/>
        <w:jc w:val="both"/>
        <w:rPr>
          <w:rFonts w:ascii="Times New Roman" w:hAnsi="Times New Roman" w:cs="Times New Roman"/>
        </w:rPr>
      </w:pPr>
      <w:r w:rsidRPr="00DF35BF">
        <w:rPr>
          <w:rFonts w:ascii="Times New Roman" w:hAnsi="Times New Roman" w:cs="Times New Roman"/>
        </w:rPr>
        <w:t>- по проектам правил благоустройства территории муниципального образования, по проектам, предусматривающим внесение в них изменений;</w:t>
      </w:r>
    </w:p>
    <w:p w:rsidR="00DE3C09" w:rsidRPr="00DF35BF" w:rsidRDefault="00DE3C09">
      <w:pPr>
        <w:pStyle w:val="ConsPlusNormal"/>
        <w:spacing w:before="220"/>
        <w:ind w:firstLine="540"/>
        <w:jc w:val="both"/>
        <w:rPr>
          <w:rFonts w:ascii="Times New Roman" w:hAnsi="Times New Roman" w:cs="Times New Roman"/>
        </w:rPr>
      </w:pPr>
      <w:r w:rsidRPr="00DF35BF">
        <w:rPr>
          <w:rFonts w:ascii="Times New Roman" w:hAnsi="Times New Roman" w:cs="Times New Roman"/>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rsidR="00DE3C09" w:rsidRPr="00DF35BF" w:rsidRDefault="00DE3C09">
      <w:pPr>
        <w:pStyle w:val="ConsPlusNormal"/>
        <w:spacing w:before="220"/>
        <w:ind w:firstLine="540"/>
        <w:jc w:val="both"/>
        <w:rPr>
          <w:rFonts w:ascii="Times New Roman" w:hAnsi="Times New Roman" w:cs="Times New Roman"/>
        </w:rPr>
      </w:pPr>
      <w:r w:rsidRPr="00DF35BF">
        <w:rPr>
          <w:rFonts w:ascii="Times New Roman" w:hAnsi="Times New Roman" w:cs="Times New Roman"/>
        </w:rPr>
        <w:t>-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E3C09" w:rsidRPr="00DF35BF" w:rsidRDefault="00DE3C09">
      <w:pPr>
        <w:pStyle w:val="ConsPlusNormal"/>
        <w:spacing w:before="220"/>
        <w:ind w:firstLine="540"/>
        <w:jc w:val="both"/>
        <w:rPr>
          <w:rFonts w:ascii="Times New Roman" w:hAnsi="Times New Roman" w:cs="Times New Roman"/>
        </w:rPr>
      </w:pPr>
      <w:r w:rsidRPr="00DF35BF">
        <w:rPr>
          <w:rFonts w:ascii="Times New Roman" w:hAnsi="Times New Roman" w:cs="Times New Roman"/>
        </w:rPr>
        <w:t>Общественные обсуждения или публичные слушания не проводятся:</w:t>
      </w:r>
    </w:p>
    <w:p w:rsidR="00DE3C09" w:rsidRPr="00DF35BF" w:rsidRDefault="00DE3C09">
      <w:pPr>
        <w:pStyle w:val="ConsPlusNormal"/>
        <w:spacing w:before="220"/>
        <w:ind w:firstLine="540"/>
        <w:jc w:val="both"/>
        <w:rPr>
          <w:rFonts w:ascii="Times New Roman" w:hAnsi="Times New Roman" w:cs="Times New Roman"/>
        </w:rPr>
      </w:pPr>
      <w:r w:rsidRPr="00DF35BF">
        <w:rPr>
          <w:rFonts w:ascii="Times New Roman" w:hAnsi="Times New Roman" w:cs="Times New Roman"/>
        </w:rPr>
        <w:t xml:space="preserve">по проектам внесения в генеральный план муниципального образования </w:t>
      </w:r>
      <w:proofErr w:type="spellStart"/>
      <w:r w:rsidR="002346CD" w:rsidRPr="00DF35BF">
        <w:rPr>
          <w:rFonts w:ascii="Times New Roman" w:hAnsi="Times New Roman" w:cs="Times New Roman"/>
        </w:rPr>
        <w:t>Чистопольского</w:t>
      </w:r>
      <w:proofErr w:type="spellEnd"/>
      <w:r w:rsidR="002346CD" w:rsidRPr="00DF35BF">
        <w:rPr>
          <w:rFonts w:ascii="Times New Roman" w:hAnsi="Times New Roman" w:cs="Times New Roman"/>
        </w:rPr>
        <w:t xml:space="preserve"> сельского поселения </w:t>
      </w:r>
      <w:r w:rsidRPr="00DF35BF">
        <w:rPr>
          <w:rFonts w:ascii="Times New Roman" w:hAnsi="Times New Roman" w:cs="Times New Roman"/>
        </w:rPr>
        <w:t xml:space="preserve">изменений, предусматривающих изменение границ населенных пунктов в целях жилищного строительства или определения зон рекреационного назначения, в соответствии с </w:t>
      </w:r>
      <w:hyperlink r:id="rId12" w:history="1">
        <w:r w:rsidRPr="00DF35BF">
          <w:rPr>
            <w:rFonts w:ascii="Times New Roman" w:hAnsi="Times New Roman" w:cs="Times New Roman"/>
            <w:color w:val="0000FF"/>
          </w:rPr>
          <w:t>частью 18 статьи 24</w:t>
        </w:r>
      </w:hyperlink>
      <w:r w:rsidRPr="00DF35BF">
        <w:rPr>
          <w:rFonts w:ascii="Times New Roman" w:hAnsi="Times New Roman" w:cs="Times New Roman"/>
        </w:rPr>
        <w:t xml:space="preserve"> Градостроительного кодекса Российской Федерации;</w:t>
      </w:r>
    </w:p>
    <w:p w:rsidR="00DE3C09" w:rsidRPr="00DF35BF" w:rsidRDefault="00DE3C09">
      <w:pPr>
        <w:pStyle w:val="ConsPlusNormal"/>
        <w:spacing w:before="220"/>
        <w:ind w:firstLine="540"/>
        <w:jc w:val="both"/>
        <w:rPr>
          <w:rFonts w:ascii="Times New Roman" w:hAnsi="Times New Roman" w:cs="Times New Roman"/>
        </w:rPr>
      </w:pPr>
      <w:r w:rsidRPr="00DF35BF">
        <w:rPr>
          <w:rFonts w:ascii="Times New Roman" w:hAnsi="Times New Roman" w:cs="Times New Roman"/>
        </w:rPr>
        <w:t xml:space="preserve">по проектам Правил землепользования и застройки </w:t>
      </w:r>
      <w:proofErr w:type="spellStart"/>
      <w:r w:rsidR="002346CD" w:rsidRPr="00DF35BF">
        <w:rPr>
          <w:rFonts w:ascii="Times New Roman" w:hAnsi="Times New Roman" w:cs="Times New Roman"/>
        </w:rPr>
        <w:t>Чистопольского</w:t>
      </w:r>
      <w:proofErr w:type="spellEnd"/>
      <w:r w:rsidR="002346CD" w:rsidRPr="00DF35BF">
        <w:rPr>
          <w:rFonts w:ascii="Times New Roman" w:hAnsi="Times New Roman" w:cs="Times New Roman"/>
        </w:rPr>
        <w:t xml:space="preserve"> сельского поселения</w:t>
      </w:r>
      <w:r w:rsidRPr="00DF35BF">
        <w:rPr>
          <w:rFonts w:ascii="Times New Roman" w:hAnsi="Times New Roman" w:cs="Times New Roman"/>
        </w:rPr>
        <w:t xml:space="preserve"> в случаях, предусмотренных </w:t>
      </w:r>
      <w:hyperlink r:id="rId13" w:history="1">
        <w:r w:rsidRPr="00DF35BF">
          <w:rPr>
            <w:rFonts w:ascii="Times New Roman" w:hAnsi="Times New Roman" w:cs="Times New Roman"/>
            <w:color w:val="0000FF"/>
          </w:rPr>
          <w:t>частью 3 статьи 31</w:t>
        </w:r>
      </w:hyperlink>
      <w:r w:rsidRPr="00DF35BF">
        <w:rPr>
          <w:rFonts w:ascii="Times New Roman" w:hAnsi="Times New Roman" w:cs="Times New Roman"/>
        </w:rPr>
        <w:t xml:space="preserve"> и </w:t>
      </w:r>
      <w:hyperlink r:id="rId14" w:history="1">
        <w:r w:rsidRPr="00DF35BF">
          <w:rPr>
            <w:rFonts w:ascii="Times New Roman" w:hAnsi="Times New Roman" w:cs="Times New Roman"/>
            <w:color w:val="0000FF"/>
          </w:rPr>
          <w:t>частью 3.3 статьи 33</w:t>
        </w:r>
      </w:hyperlink>
      <w:r w:rsidRPr="00DF35BF">
        <w:rPr>
          <w:rFonts w:ascii="Times New Roman" w:hAnsi="Times New Roman" w:cs="Times New Roman"/>
        </w:rPr>
        <w:t xml:space="preserve"> Градостроительного кодекса Российской Федерации;</w:t>
      </w:r>
    </w:p>
    <w:p w:rsidR="00DE3C09" w:rsidRPr="00DF35BF" w:rsidRDefault="00DE3C09">
      <w:pPr>
        <w:pStyle w:val="ConsPlusNormal"/>
        <w:spacing w:before="220"/>
        <w:ind w:firstLine="540"/>
        <w:jc w:val="both"/>
        <w:rPr>
          <w:rFonts w:ascii="Times New Roman" w:hAnsi="Times New Roman" w:cs="Times New Roman"/>
        </w:rPr>
      </w:pPr>
      <w:r w:rsidRPr="00DF35BF">
        <w:rPr>
          <w:rFonts w:ascii="Times New Roman" w:hAnsi="Times New Roman" w:cs="Times New Roman"/>
        </w:rPr>
        <w:t xml:space="preserve">по проектам планировки и проектам межевания территории в случаях, предусмотренных </w:t>
      </w:r>
      <w:hyperlink r:id="rId15" w:history="1">
        <w:r w:rsidRPr="00DF35BF">
          <w:rPr>
            <w:rFonts w:ascii="Times New Roman" w:hAnsi="Times New Roman" w:cs="Times New Roman"/>
            <w:color w:val="0000FF"/>
          </w:rPr>
          <w:t>частью 12 статьи 43</w:t>
        </w:r>
      </w:hyperlink>
      <w:r w:rsidRPr="00DF35BF">
        <w:rPr>
          <w:rFonts w:ascii="Times New Roman" w:hAnsi="Times New Roman" w:cs="Times New Roman"/>
        </w:rPr>
        <w:t xml:space="preserve">, </w:t>
      </w:r>
      <w:hyperlink r:id="rId16" w:history="1">
        <w:r w:rsidRPr="00DF35BF">
          <w:rPr>
            <w:rFonts w:ascii="Times New Roman" w:hAnsi="Times New Roman" w:cs="Times New Roman"/>
            <w:color w:val="0000FF"/>
          </w:rPr>
          <w:t>частью 5.1 статьи 46</w:t>
        </w:r>
      </w:hyperlink>
      <w:r w:rsidRPr="00DF35BF">
        <w:rPr>
          <w:rFonts w:ascii="Times New Roman" w:hAnsi="Times New Roman" w:cs="Times New Roman"/>
        </w:rPr>
        <w:t xml:space="preserve"> Градостроительного кодекса Российской Федерации, и иным проектам, предусмотренным законодательством.</w:t>
      </w:r>
    </w:p>
    <w:p w:rsidR="00DE3C09" w:rsidRPr="00DF35BF" w:rsidRDefault="00DE3C09">
      <w:pPr>
        <w:pStyle w:val="ConsPlusNormal"/>
        <w:jc w:val="both"/>
        <w:rPr>
          <w:rFonts w:ascii="Times New Roman" w:hAnsi="Times New Roman" w:cs="Times New Roman"/>
        </w:rPr>
      </w:pPr>
    </w:p>
    <w:p w:rsidR="00DE3C09" w:rsidRPr="00DF35BF" w:rsidRDefault="00DE3C09">
      <w:pPr>
        <w:pStyle w:val="ConsPlusTitle"/>
        <w:jc w:val="center"/>
        <w:outlineLvl w:val="1"/>
        <w:rPr>
          <w:rFonts w:ascii="Times New Roman" w:hAnsi="Times New Roman" w:cs="Times New Roman"/>
        </w:rPr>
      </w:pPr>
      <w:r w:rsidRPr="00DF35BF">
        <w:rPr>
          <w:rFonts w:ascii="Times New Roman" w:hAnsi="Times New Roman" w:cs="Times New Roman"/>
        </w:rPr>
        <w:t>4. Организатор общественных обсуждений</w:t>
      </w:r>
    </w:p>
    <w:p w:rsidR="00DE3C09" w:rsidRPr="00DF35BF" w:rsidRDefault="00DE3C09">
      <w:pPr>
        <w:pStyle w:val="ConsPlusTitle"/>
        <w:jc w:val="center"/>
        <w:rPr>
          <w:rFonts w:ascii="Times New Roman" w:hAnsi="Times New Roman" w:cs="Times New Roman"/>
        </w:rPr>
      </w:pPr>
      <w:r w:rsidRPr="00DF35BF">
        <w:rPr>
          <w:rFonts w:ascii="Times New Roman" w:hAnsi="Times New Roman" w:cs="Times New Roman"/>
        </w:rPr>
        <w:t>или публичных слушаний</w:t>
      </w:r>
    </w:p>
    <w:p w:rsidR="00DE3C09" w:rsidRPr="00DF35BF" w:rsidRDefault="00DE3C09">
      <w:pPr>
        <w:pStyle w:val="ConsPlusNormal"/>
        <w:jc w:val="both"/>
        <w:rPr>
          <w:rFonts w:ascii="Times New Roman" w:hAnsi="Times New Roman" w:cs="Times New Roman"/>
        </w:rPr>
      </w:pPr>
    </w:p>
    <w:p w:rsidR="00DE3C09" w:rsidRPr="00DF35BF" w:rsidRDefault="00DE3C09">
      <w:pPr>
        <w:pStyle w:val="ConsPlusNormal"/>
        <w:ind w:firstLine="540"/>
        <w:jc w:val="both"/>
        <w:rPr>
          <w:rFonts w:ascii="Times New Roman" w:hAnsi="Times New Roman" w:cs="Times New Roman"/>
        </w:rPr>
      </w:pPr>
      <w:r w:rsidRPr="00DF35BF">
        <w:rPr>
          <w:rFonts w:ascii="Times New Roman" w:hAnsi="Times New Roman" w:cs="Times New Roman"/>
        </w:rPr>
        <w:t>Уполномоченные органы местного самоуправления на проведение общественных обсуждений или публичных слушаний (далее - организатор общественных обсуждений или публичных слушаний):</w:t>
      </w:r>
    </w:p>
    <w:p w:rsidR="00DE3C09" w:rsidRPr="00DF35BF" w:rsidRDefault="00DE3C09">
      <w:pPr>
        <w:pStyle w:val="ConsPlusNormal"/>
        <w:spacing w:before="220"/>
        <w:ind w:firstLine="540"/>
        <w:jc w:val="both"/>
        <w:rPr>
          <w:rFonts w:ascii="Times New Roman" w:hAnsi="Times New Roman" w:cs="Times New Roman"/>
        </w:rPr>
      </w:pPr>
      <w:r w:rsidRPr="00DF35BF">
        <w:rPr>
          <w:rFonts w:ascii="Times New Roman" w:hAnsi="Times New Roman" w:cs="Times New Roman"/>
        </w:rPr>
        <w:t xml:space="preserve">- по проекту генерального плана муниципального образования </w:t>
      </w:r>
      <w:proofErr w:type="spellStart"/>
      <w:r w:rsidR="002346CD" w:rsidRPr="00DF35BF">
        <w:rPr>
          <w:rFonts w:ascii="Times New Roman" w:hAnsi="Times New Roman" w:cs="Times New Roman"/>
        </w:rPr>
        <w:t>Чистопольского</w:t>
      </w:r>
      <w:proofErr w:type="spellEnd"/>
      <w:r w:rsidR="002346CD" w:rsidRPr="00DF35BF">
        <w:rPr>
          <w:rFonts w:ascii="Times New Roman" w:hAnsi="Times New Roman" w:cs="Times New Roman"/>
        </w:rPr>
        <w:t xml:space="preserve"> сельского поселения</w:t>
      </w:r>
      <w:r w:rsidRPr="00DF35BF">
        <w:rPr>
          <w:rFonts w:ascii="Times New Roman" w:hAnsi="Times New Roman" w:cs="Times New Roman"/>
        </w:rPr>
        <w:t xml:space="preserve">, по проекту внесения в него изменений; по проектам планировки территории и проектам межевания территории, по проектам, предусматривающим внесение в них изменений, - администрация </w:t>
      </w:r>
      <w:proofErr w:type="spellStart"/>
      <w:r w:rsidR="002346CD" w:rsidRPr="00DF35BF">
        <w:rPr>
          <w:rFonts w:ascii="Times New Roman" w:hAnsi="Times New Roman" w:cs="Times New Roman"/>
        </w:rPr>
        <w:t>Чистопольского</w:t>
      </w:r>
      <w:proofErr w:type="spellEnd"/>
      <w:r w:rsidR="002346CD" w:rsidRPr="00DF35BF">
        <w:rPr>
          <w:rFonts w:ascii="Times New Roman" w:hAnsi="Times New Roman" w:cs="Times New Roman"/>
        </w:rPr>
        <w:t xml:space="preserve"> сельского поселения</w:t>
      </w:r>
      <w:r w:rsidR="00080B03">
        <w:rPr>
          <w:rFonts w:ascii="Times New Roman" w:hAnsi="Times New Roman" w:cs="Times New Roman"/>
        </w:rPr>
        <w:t>;</w:t>
      </w:r>
      <w:r w:rsidR="002346CD" w:rsidRPr="00DF35BF">
        <w:rPr>
          <w:rFonts w:ascii="Times New Roman" w:hAnsi="Times New Roman" w:cs="Times New Roman"/>
        </w:rPr>
        <w:t xml:space="preserve"> </w:t>
      </w:r>
    </w:p>
    <w:p w:rsidR="00DE3C09" w:rsidRPr="00080B03" w:rsidRDefault="00DE3C09">
      <w:pPr>
        <w:pStyle w:val="ConsPlusNormal"/>
        <w:spacing w:before="220"/>
        <w:ind w:firstLine="540"/>
        <w:jc w:val="both"/>
        <w:rPr>
          <w:rFonts w:ascii="Times New Roman" w:hAnsi="Times New Roman" w:cs="Times New Roman"/>
        </w:rPr>
      </w:pPr>
      <w:proofErr w:type="gramStart"/>
      <w:r w:rsidRPr="00DF35BF">
        <w:rPr>
          <w:rFonts w:ascii="Times New Roman" w:hAnsi="Times New Roman" w:cs="Times New Roman"/>
        </w:rPr>
        <w:t xml:space="preserve">- по проекту правил землепользования и застройки </w:t>
      </w:r>
      <w:proofErr w:type="spellStart"/>
      <w:r w:rsidR="002346CD" w:rsidRPr="00DF35BF">
        <w:rPr>
          <w:rFonts w:ascii="Times New Roman" w:hAnsi="Times New Roman" w:cs="Times New Roman"/>
        </w:rPr>
        <w:t>Чистопольского</w:t>
      </w:r>
      <w:proofErr w:type="spellEnd"/>
      <w:r w:rsidR="002346CD" w:rsidRPr="00DF35BF">
        <w:rPr>
          <w:rFonts w:ascii="Times New Roman" w:hAnsi="Times New Roman" w:cs="Times New Roman"/>
        </w:rPr>
        <w:t xml:space="preserve"> сельского поселения</w:t>
      </w:r>
      <w:r w:rsidRPr="00DF35BF">
        <w:rPr>
          <w:rFonts w:ascii="Times New Roman" w:hAnsi="Times New Roman" w:cs="Times New Roman"/>
        </w:rPr>
        <w:t xml:space="preserve">, проекту внесения в них изменений;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по проектам решений о предоставлении разрешения на отклонение от предельных параметров разрешенного строительства, реконструкции </w:t>
      </w:r>
      <w:r w:rsidRPr="00080B03">
        <w:rPr>
          <w:rFonts w:ascii="Times New Roman" w:hAnsi="Times New Roman" w:cs="Times New Roman"/>
        </w:rPr>
        <w:t xml:space="preserve">объектов капитального строительства - комиссия по землепользованию и застройке </w:t>
      </w:r>
      <w:r w:rsidR="002346CD" w:rsidRPr="00080B03">
        <w:rPr>
          <w:rFonts w:ascii="Times New Roman" w:hAnsi="Times New Roman" w:cs="Times New Roman"/>
        </w:rPr>
        <w:t>сельского поселения</w:t>
      </w:r>
      <w:r w:rsidRPr="00080B03">
        <w:rPr>
          <w:rFonts w:ascii="Times New Roman" w:hAnsi="Times New Roman" w:cs="Times New Roman"/>
        </w:rPr>
        <w:t xml:space="preserve">, администрации </w:t>
      </w:r>
      <w:proofErr w:type="spellStart"/>
      <w:r w:rsidR="002346CD" w:rsidRPr="00080B03">
        <w:rPr>
          <w:rFonts w:ascii="Times New Roman" w:hAnsi="Times New Roman" w:cs="Times New Roman"/>
        </w:rPr>
        <w:t>Чистопольского</w:t>
      </w:r>
      <w:proofErr w:type="spellEnd"/>
      <w:r w:rsidR="002346CD" w:rsidRPr="00080B03">
        <w:rPr>
          <w:rFonts w:ascii="Times New Roman" w:hAnsi="Times New Roman" w:cs="Times New Roman"/>
        </w:rPr>
        <w:t xml:space="preserve"> сельского поселения</w:t>
      </w:r>
      <w:r w:rsidRPr="00080B03">
        <w:rPr>
          <w:rFonts w:ascii="Times New Roman" w:hAnsi="Times New Roman" w:cs="Times New Roman"/>
        </w:rPr>
        <w:t>;</w:t>
      </w:r>
      <w:proofErr w:type="gramEnd"/>
    </w:p>
    <w:p w:rsidR="00DE3C09" w:rsidRPr="00DF35BF" w:rsidRDefault="00DE3C09" w:rsidP="00080B03">
      <w:pPr>
        <w:pStyle w:val="ConsPlusNormal"/>
        <w:spacing w:before="220"/>
        <w:ind w:firstLine="540"/>
        <w:jc w:val="both"/>
        <w:rPr>
          <w:rFonts w:ascii="Times New Roman" w:hAnsi="Times New Roman" w:cs="Times New Roman"/>
        </w:rPr>
      </w:pPr>
      <w:r w:rsidRPr="00080B03">
        <w:rPr>
          <w:rFonts w:ascii="Times New Roman" w:hAnsi="Times New Roman" w:cs="Times New Roman"/>
        </w:rPr>
        <w:t>- по проектам правил благоустройства территорий муниципального образования</w:t>
      </w:r>
      <w:r w:rsidRPr="00DF35BF">
        <w:rPr>
          <w:rFonts w:ascii="Times New Roman" w:hAnsi="Times New Roman" w:cs="Times New Roman"/>
        </w:rPr>
        <w:t xml:space="preserve">, по проектам, предусматривающим внесение в них изменений, - администрация </w:t>
      </w:r>
      <w:proofErr w:type="spellStart"/>
      <w:r w:rsidR="00164B16" w:rsidRPr="00DF35BF">
        <w:rPr>
          <w:rFonts w:ascii="Times New Roman" w:hAnsi="Times New Roman" w:cs="Times New Roman"/>
        </w:rPr>
        <w:t>Чистопольского</w:t>
      </w:r>
      <w:proofErr w:type="spellEnd"/>
      <w:r w:rsidR="00164B16" w:rsidRPr="00DF35BF">
        <w:rPr>
          <w:rFonts w:ascii="Times New Roman" w:hAnsi="Times New Roman" w:cs="Times New Roman"/>
        </w:rPr>
        <w:t xml:space="preserve"> сельского поселения</w:t>
      </w:r>
      <w:r w:rsidRPr="00DF35BF">
        <w:rPr>
          <w:rFonts w:ascii="Times New Roman" w:hAnsi="Times New Roman" w:cs="Times New Roman"/>
        </w:rPr>
        <w:t>.</w:t>
      </w:r>
    </w:p>
    <w:p w:rsidR="00DE3C09" w:rsidRPr="00DF35BF" w:rsidRDefault="00DE3C09">
      <w:pPr>
        <w:pStyle w:val="ConsPlusNormal"/>
        <w:jc w:val="both"/>
        <w:rPr>
          <w:rFonts w:ascii="Times New Roman" w:hAnsi="Times New Roman" w:cs="Times New Roman"/>
        </w:rPr>
      </w:pPr>
    </w:p>
    <w:p w:rsidR="00DE3C09" w:rsidRPr="00DF35BF" w:rsidRDefault="00DE3C09">
      <w:pPr>
        <w:pStyle w:val="ConsPlusTitle"/>
        <w:jc w:val="center"/>
        <w:outlineLvl w:val="1"/>
        <w:rPr>
          <w:rFonts w:ascii="Times New Roman" w:hAnsi="Times New Roman" w:cs="Times New Roman"/>
        </w:rPr>
      </w:pPr>
      <w:r w:rsidRPr="00DF35BF">
        <w:rPr>
          <w:rFonts w:ascii="Times New Roman" w:hAnsi="Times New Roman" w:cs="Times New Roman"/>
        </w:rPr>
        <w:t>5. Срок проведения общественных обсуждений</w:t>
      </w:r>
    </w:p>
    <w:p w:rsidR="00DE3C09" w:rsidRPr="00DF35BF" w:rsidRDefault="00DE3C09">
      <w:pPr>
        <w:pStyle w:val="ConsPlusTitle"/>
        <w:jc w:val="center"/>
        <w:rPr>
          <w:rFonts w:ascii="Times New Roman" w:hAnsi="Times New Roman" w:cs="Times New Roman"/>
        </w:rPr>
      </w:pPr>
      <w:r w:rsidRPr="00DF35BF">
        <w:rPr>
          <w:rFonts w:ascii="Times New Roman" w:hAnsi="Times New Roman" w:cs="Times New Roman"/>
        </w:rPr>
        <w:t>или публичных слушаний</w:t>
      </w:r>
    </w:p>
    <w:p w:rsidR="00DE3C09" w:rsidRPr="00DF35BF" w:rsidRDefault="00DE3C09">
      <w:pPr>
        <w:pStyle w:val="ConsPlusNormal"/>
        <w:jc w:val="both"/>
        <w:rPr>
          <w:rFonts w:ascii="Times New Roman" w:hAnsi="Times New Roman" w:cs="Times New Roman"/>
        </w:rPr>
      </w:pPr>
    </w:p>
    <w:p w:rsidR="00DE3C09" w:rsidRPr="00DF35BF" w:rsidRDefault="00DE3C09">
      <w:pPr>
        <w:pStyle w:val="ConsPlusNormal"/>
        <w:ind w:firstLine="540"/>
        <w:jc w:val="both"/>
        <w:rPr>
          <w:rFonts w:ascii="Times New Roman" w:hAnsi="Times New Roman" w:cs="Times New Roman"/>
        </w:rPr>
      </w:pPr>
      <w:r w:rsidRPr="00DF35BF">
        <w:rPr>
          <w:rFonts w:ascii="Times New Roman" w:hAnsi="Times New Roman" w:cs="Times New Roman"/>
        </w:rPr>
        <w:t xml:space="preserve">Общественные обсуждения или публичные слушания проводятся в сроки, определенные Градостроительным </w:t>
      </w:r>
      <w:hyperlink r:id="rId17" w:history="1">
        <w:r w:rsidRPr="00DF35BF">
          <w:rPr>
            <w:rFonts w:ascii="Times New Roman" w:hAnsi="Times New Roman" w:cs="Times New Roman"/>
            <w:color w:val="0000FF"/>
          </w:rPr>
          <w:t>кодексом</w:t>
        </w:r>
      </w:hyperlink>
      <w:r w:rsidRPr="00DF35BF">
        <w:rPr>
          <w:rFonts w:ascii="Times New Roman" w:hAnsi="Times New Roman" w:cs="Times New Roman"/>
        </w:rPr>
        <w:t>:</w:t>
      </w:r>
    </w:p>
    <w:p w:rsidR="00DE3C09" w:rsidRPr="00DF35BF" w:rsidRDefault="00DE3C09">
      <w:pPr>
        <w:pStyle w:val="ConsPlusNormal"/>
        <w:spacing w:before="220"/>
        <w:ind w:firstLine="540"/>
        <w:jc w:val="both"/>
        <w:rPr>
          <w:rFonts w:ascii="Times New Roman" w:hAnsi="Times New Roman" w:cs="Times New Roman"/>
        </w:rPr>
      </w:pPr>
      <w:proofErr w:type="gramStart"/>
      <w:r w:rsidRPr="00DF35BF">
        <w:rPr>
          <w:rFonts w:ascii="Times New Roman" w:hAnsi="Times New Roman" w:cs="Times New Roman"/>
        </w:rPr>
        <w:t xml:space="preserve">1) по </w:t>
      </w:r>
      <w:r w:rsidRPr="00080B03">
        <w:rPr>
          <w:rFonts w:ascii="Times New Roman" w:hAnsi="Times New Roman" w:cs="Times New Roman"/>
        </w:rPr>
        <w:t xml:space="preserve">проекту генерального плана муниципального образования </w:t>
      </w:r>
      <w:proofErr w:type="spellStart"/>
      <w:r w:rsidR="00164B16" w:rsidRPr="00080B03">
        <w:rPr>
          <w:rFonts w:ascii="Times New Roman" w:hAnsi="Times New Roman" w:cs="Times New Roman"/>
        </w:rPr>
        <w:t>Чистопольского</w:t>
      </w:r>
      <w:proofErr w:type="spellEnd"/>
      <w:r w:rsidR="00164B16" w:rsidRPr="00080B03">
        <w:rPr>
          <w:rFonts w:ascii="Times New Roman" w:hAnsi="Times New Roman" w:cs="Times New Roman"/>
        </w:rPr>
        <w:t xml:space="preserve"> сельского поселения</w:t>
      </w:r>
      <w:r w:rsidRPr="00080B03">
        <w:rPr>
          <w:rFonts w:ascii="Times New Roman" w:hAnsi="Times New Roman" w:cs="Times New Roman"/>
        </w:rPr>
        <w:t>, по проекту, предусматривающему</w:t>
      </w:r>
      <w:r w:rsidRPr="00DF35BF">
        <w:rPr>
          <w:rFonts w:ascii="Times New Roman" w:hAnsi="Times New Roman" w:cs="Times New Roman"/>
        </w:rPr>
        <w:t xml:space="preserve"> внесение в него изменений, срок проведения общественных обсуждений или публичных слушаний не может быть менее одного месяца и более трех месяцев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w:t>
      </w:r>
      <w:proofErr w:type="gramEnd"/>
    </w:p>
    <w:p w:rsidR="00DE3C09" w:rsidRPr="00DF35BF" w:rsidRDefault="00DE3C09">
      <w:pPr>
        <w:pStyle w:val="ConsPlusNormal"/>
        <w:spacing w:before="220"/>
        <w:ind w:firstLine="540"/>
        <w:jc w:val="both"/>
        <w:rPr>
          <w:rFonts w:ascii="Times New Roman" w:hAnsi="Times New Roman" w:cs="Times New Roman"/>
        </w:rPr>
      </w:pPr>
      <w:proofErr w:type="gramStart"/>
      <w:r w:rsidRPr="00DF35BF">
        <w:rPr>
          <w:rFonts w:ascii="Times New Roman" w:hAnsi="Times New Roman" w:cs="Times New Roman"/>
        </w:rPr>
        <w:t xml:space="preserve">В случае, указанном в </w:t>
      </w:r>
      <w:hyperlink r:id="rId18" w:history="1">
        <w:r w:rsidRPr="00DF35BF">
          <w:rPr>
            <w:rFonts w:ascii="Times New Roman" w:hAnsi="Times New Roman" w:cs="Times New Roman"/>
            <w:color w:val="0000FF"/>
          </w:rPr>
          <w:t>части 7.1 статьи 25</w:t>
        </w:r>
      </w:hyperlink>
      <w:r w:rsidRPr="00DF35BF">
        <w:rPr>
          <w:rFonts w:ascii="Times New Roman" w:hAnsi="Times New Roman" w:cs="Times New Roman"/>
        </w:rPr>
        <w:t xml:space="preserve"> Градостроительного кодекса Российской Федерации,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не может быть менее одного месяца и</w:t>
      </w:r>
      <w:proofErr w:type="gramEnd"/>
      <w:r w:rsidRPr="00DF35BF">
        <w:rPr>
          <w:rFonts w:ascii="Times New Roman" w:hAnsi="Times New Roman" w:cs="Times New Roman"/>
        </w:rPr>
        <w:t xml:space="preserve"> более двух месяцев;</w:t>
      </w:r>
    </w:p>
    <w:p w:rsidR="00DE3C09" w:rsidRPr="00DF35BF" w:rsidRDefault="00DE3C09">
      <w:pPr>
        <w:pStyle w:val="ConsPlusNormal"/>
        <w:spacing w:before="220"/>
        <w:ind w:firstLine="540"/>
        <w:jc w:val="both"/>
        <w:rPr>
          <w:rFonts w:ascii="Times New Roman" w:hAnsi="Times New Roman" w:cs="Times New Roman"/>
        </w:rPr>
      </w:pPr>
      <w:r w:rsidRPr="00DF35BF">
        <w:rPr>
          <w:rFonts w:ascii="Times New Roman" w:hAnsi="Times New Roman" w:cs="Times New Roman"/>
        </w:rPr>
        <w:t xml:space="preserve">2) по проекту Правил землепользования и застройки </w:t>
      </w:r>
      <w:proofErr w:type="spellStart"/>
      <w:r w:rsidR="00164B16" w:rsidRPr="00DF35BF">
        <w:rPr>
          <w:rFonts w:ascii="Times New Roman" w:hAnsi="Times New Roman" w:cs="Times New Roman"/>
        </w:rPr>
        <w:t>Чистопольского</w:t>
      </w:r>
      <w:proofErr w:type="spellEnd"/>
      <w:r w:rsidR="00164B16" w:rsidRPr="00DF35BF">
        <w:rPr>
          <w:rFonts w:ascii="Times New Roman" w:hAnsi="Times New Roman" w:cs="Times New Roman"/>
        </w:rPr>
        <w:t xml:space="preserve"> сельского поселения</w:t>
      </w:r>
      <w:r w:rsidRPr="00DF35BF">
        <w:rPr>
          <w:rFonts w:ascii="Times New Roman" w:hAnsi="Times New Roman" w:cs="Times New Roman"/>
        </w:rPr>
        <w:t>, по проектам о внесении в них изменений продолжительность общественных обсуждений или публичных слушаний составляет не менее одного и не более трех месяцев со дня опубликования такого проекта.</w:t>
      </w:r>
    </w:p>
    <w:p w:rsidR="00DE3C09" w:rsidRPr="00DF35BF" w:rsidRDefault="00DE3C09">
      <w:pPr>
        <w:pStyle w:val="ConsPlusNormal"/>
        <w:spacing w:before="220"/>
        <w:ind w:firstLine="540"/>
        <w:jc w:val="both"/>
        <w:rPr>
          <w:rFonts w:ascii="Times New Roman" w:hAnsi="Times New Roman" w:cs="Times New Roman"/>
        </w:rPr>
      </w:pPr>
      <w:r w:rsidRPr="00DF35BF">
        <w:rPr>
          <w:rFonts w:ascii="Times New Roman" w:hAnsi="Times New Roman" w:cs="Times New Roman"/>
        </w:rPr>
        <w:t xml:space="preserve">В случае подготовки изменений в Правила землепользования и застройки </w:t>
      </w:r>
      <w:proofErr w:type="spellStart"/>
      <w:r w:rsidR="00164B16" w:rsidRPr="00DF35BF">
        <w:rPr>
          <w:rFonts w:ascii="Times New Roman" w:hAnsi="Times New Roman" w:cs="Times New Roman"/>
        </w:rPr>
        <w:t>Чистопольского</w:t>
      </w:r>
      <w:proofErr w:type="spellEnd"/>
      <w:r w:rsidR="00164B16" w:rsidRPr="00DF35BF">
        <w:rPr>
          <w:rFonts w:ascii="Times New Roman" w:hAnsi="Times New Roman" w:cs="Times New Roman"/>
        </w:rPr>
        <w:t xml:space="preserve"> сельского поселения </w:t>
      </w:r>
      <w:r w:rsidRPr="00DF35BF">
        <w:rPr>
          <w:rFonts w:ascii="Times New Roman" w:hAnsi="Times New Roman" w:cs="Times New Roman"/>
        </w:rPr>
        <w:t>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DE3C09" w:rsidRPr="00DF35BF" w:rsidRDefault="00DE3C09">
      <w:pPr>
        <w:pStyle w:val="ConsPlusNormal"/>
        <w:spacing w:before="220"/>
        <w:ind w:firstLine="540"/>
        <w:jc w:val="both"/>
        <w:rPr>
          <w:rFonts w:ascii="Times New Roman" w:hAnsi="Times New Roman" w:cs="Times New Roman"/>
        </w:rPr>
      </w:pPr>
      <w:proofErr w:type="gramStart"/>
      <w:r w:rsidRPr="00DF35BF">
        <w:rPr>
          <w:rFonts w:ascii="Times New Roman" w:hAnsi="Times New Roman" w:cs="Times New Roman"/>
        </w:rPr>
        <w:t>3) по проектам планировки территории и проектам межевания территории, по проектам, предусматривающим внесение в них изменений,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roofErr w:type="gramEnd"/>
    </w:p>
    <w:p w:rsidR="00DE3C09" w:rsidRPr="00DF35BF" w:rsidRDefault="00DE3C09">
      <w:pPr>
        <w:pStyle w:val="ConsPlusNormal"/>
        <w:spacing w:before="220"/>
        <w:ind w:firstLine="540"/>
        <w:jc w:val="both"/>
        <w:rPr>
          <w:rFonts w:ascii="Times New Roman" w:hAnsi="Times New Roman" w:cs="Times New Roman"/>
        </w:rPr>
      </w:pPr>
      <w:proofErr w:type="gramStart"/>
      <w:r w:rsidRPr="00DF35BF">
        <w:rPr>
          <w:rFonts w:ascii="Times New Roman" w:hAnsi="Times New Roman" w:cs="Times New Roman"/>
        </w:rPr>
        <w:t>4) по проектам правил благоустройства территорий, по проектам, предусматривающим внесение в них изменений срок проведения общественных обсуждений или публичных слушаний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roofErr w:type="gramEnd"/>
    </w:p>
    <w:p w:rsidR="00DE3C09" w:rsidRPr="00DF35BF" w:rsidRDefault="00DE3C09">
      <w:pPr>
        <w:pStyle w:val="ConsPlusNormal"/>
        <w:spacing w:before="220"/>
        <w:ind w:firstLine="540"/>
        <w:jc w:val="both"/>
        <w:rPr>
          <w:rFonts w:ascii="Times New Roman" w:hAnsi="Times New Roman" w:cs="Times New Roman"/>
        </w:rPr>
      </w:pPr>
      <w:proofErr w:type="gramStart"/>
      <w:r w:rsidRPr="00DF35BF">
        <w:rPr>
          <w:rFonts w:ascii="Times New Roman" w:hAnsi="Times New Roman" w:cs="Times New Roman"/>
        </w:rPr>
        <w:t>5) по проекту решения о предоставлении разрешения на условно разрешенный вид использования земельного участка или объекта капитального строительства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w:t>
      </w:r>
      <w:proofErr w:type="gramEnd"/>
    </w:p>
    <w:p w:rsidR="00DE3C09" w:rsidRPr="00DF35BF" w:rsidRDefault="00DE3C09">
      <w:pPr>
        <w:pStyle w:val="ConsPlusNormal"/>
        <w:spacing w:before="220"/>
        <w:ind w:firstLine="540"/>
        <w:jc w:val="both"/>
        <w:rPr>
          <w:rFonts w:ascii="Times New Roman" w:hAnsi="Times New Roman" w:cs="Times New Roman"/>
        </w:rPr>
      </w:pPr>
      <w:proofErr w:type="gramStart"/>
      <w:r w:rsidRPr="00DF35BF">
        <w:rPr>
          <w:rFonts w:ascii="Times New Roman" w:hAnsi="Times New Roman" w:cs="Times New Roman"/>
        </w:rPr>
        <w:t>6)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w:t>
      </w:r>
      <w:proofErr w:type="gramEnd"/>
    </w:p>
    <w:p w:rsidR="00DE3C09" w:rsidRPr="00DF35BF" w:rsidRDefault="00DE3C09">
      <w:pPr>
        <w:pStyle w:val="ConsPlusNormal"/>
        <w:spacing w:before="220"/>
        <w:ind w:firstLine="540"/>
        <w:jc w:val="both"/>
        <w:rPr>
          <w:rFonts w:ascii="Times New Roman" w:hAnsi="Times New Roman" w:cs="Times New Roman"/>
        </w:rPr>
      </w:pPr>
      <w:r w:rsidRPr="00DF35BF">
        <w:rPr>
          <w:rFonts w:ascii="Times New Roman" w:hAnsi="Times New Roman" w:cs="Times New Roman"/>
        </w:rPr>
        <w:lastRenderedPageBreak/>
        <w:t>Информация о сроках проведения общественных обсуждений или публичных слушаний по проектам указывается в оповещении о начале общественных обсуждений или публичных слушаний.</w:t>
      </w:r>
    </w:p>
    <w:p w:rsidR="00DE3C09" w:rsidRPr="00DF35BF" w:rsidRDefault="00DE3C09">
      <w:pPr>
        <w:pStyle w:val="ConsPlusNormal"/>
        <w:jc w:val="both"/>
        <w:rPr>
          <w:rFonts w:ascii="Times New Roman" w:hAnsi="Times New Roman" w:cs="Times New Roman"/>
        </w:rPr>
      </w:pPr>
    </w:p>
    <w:p w:rsidR="00DE3C09" w:rsidRPr="00DF35BF" w:rsidRDefault="00DE3C09">
      <w:pPr>
        <w:pStyle w:val="ConsPlusTitle"/>
        <w:jc w:val="center"/>
        <w:outlineLvl w:val="1"/>
        <w:rPr>
          <w:rFonts w:ascii="Times New Roman" w:hAnsi="Times New Roman" w:cs="Times New Roman"/>
        </w:rPr>
      </w:pPr>
      <w:r w:rsidRPr="00DF35BF">
        <w:rPr>
          <w:rFonts w:ascii="Times New Roman" w:hAnsi="Times New Roman" w:cs="Times New Roman"/>
        </w:rPr>
        <w:t>6. Официальный сайт</w:t>
      </w:r>
    </w:p>
    <w:p w:rsidR="00DE3C09" w:rsidRPr="00DF35BF" w:rsidRDefault="00DE3C09">
      <w:pPr>
        <w:pStyle w:val="ConsPlusNormal"/>
        <w:jc w:val="both"/>
        <w:rPr>
          <w:rFonts w:ascii="Times New Roman" w:hAnsi="Times New Roman" w:cs="Times New Roman"/>
        </w:rPr>
      </w:pPr>
    </w:p>
    <w:p w:rsidR="00DE3C09" w:rsidRPr="00DF35BF" w:rsidRDefault="00DE3C09">
      <w:pPr>
        <w:pStyle w:val="ConsPlusNormal"/>
        <w:ind w:firstLine="540"/>
        <w:jc w:val="both"/>
        <w:rPr>
          <w:rFonts w:ascii="Times New Roman" w:hAnsi="Times New Roman" w:cs="Times New Roman"/>
          <w:szCs w:val="22"/>
        </w:rPr>
      </w:pPr>
      <w:r w:rsidRPr="00DF35BF">
        <w:rPr>
          <w:rFonts w:ascii="Times New Roman" w:hAnsi="Times New Roman" w:cs="Times New Roman"/>
        </w:rPr>
        <w:t xml:space="preserve">Проект, подлежащий рассмотрению на общественных обсуждениях или публичных слушаниях, и информационные материалы к нему размещаются на официальном </w:t>
      </w:r>
      <w:r w:rsidRPr="00DF35BF">
        <w:rPr>
          <w:rFonts w:ascii="Times New Roman" w:hAnsi="Times New Roman" w:cs="Times New Roman"/>
          <w:szCs w:val="22"/>
        </w:rPr>
        <w:t xml:space="preserve">сайте </w:t>
      </w:r>
      <w:r w:rsidR="00164B16" w:rsidRPr="00DF35BF">
        <w:rPr>
          <w:rFonts w:ascii="Times New Roman" w:hAnsi="Times New Roman" w:cs="Times New Roman"/>
          <w:szCs w:val="22"/>
          <w:lang w:eastAsia="ar-SA"/>
        </w:rPr>
        <w:t xml:space="preserve">органов местного самоуправления Котельничского муниципального района </w:t>
      </w:r>
      <w:hyperlink r:id="rId19" w:history="1">
        <w:r w:rsidR="00164B16" w:rsidRPr="00DF35BF">
          <w:rPr>
            <w:rFonts w:ascii="Times New Roman" w:hAnsi="Times New Roman" w:cs="Times New Roman"/>
            <w:color w:val="0000FF"/>
            <w:szCs w:val="22"/>
            <w:u w:val="single"/>
            <w:lang w:eastAsia="ar-SA"/>
          </w:rPr>
          <w:t>www.kotelnich-msu.ru</w:t>
        </w:r>
      </w:hyperlink>
      <w:r w:rsidR="00164B16" w:rsidRPr="00DF35BF">
        <w:rPr>
          <w:rFonts w:ascii="Times New Roman" w:hAnsi="Times New Roman" w:cs="Times New Roman"/>
          <w:szCs w:val="22"/>
          <w:lang w:eastAsia="ar-SA"/>
        </w:rPr>
        <w:t xml:space="preserve"> в сети Интернет</w:t>
      </w:r>
      <w:r w:rsidR="00164B16" w:rsidRPr="00DF35BF">
        <w:rPr>
          <w:rFonts w:ascii="Times New Roman" w:hAnsi="Times New Roman" w:cs="Times New Roman"/>
          <w:szCs w:val="22"/>
        </w:rPr>
        <w:t xml:space="preserve"> </w:t>
      </w:r>
      <w:r w:rsidRPr="00DF35BF">
        <w:rPr>
          <w:rFonts w:ascii="Times New Roman" w:hAnsi="Times New Roman" w:cs="Times New Roman"/>
          <w:szCs w:val="22"/>
        </w:rPr>
        <w:t>(далее - официальный сайт).</w:t>
      </w:r>
    </w:p>
    <w:p w:rsidR="00DE3C09" w:rsidRPr="00DF35BF" w:rsidRDefault="00DE3C09">
      <w:pPr>
        <w:pStyle w:val="ConsPlusNormal"/>
        <w:spacing w:before="220"/>
        <w:ind w:firstLine="540"/>
        <w:jc w:val="both"/>
        <w:rPr>
          <w:rFonts w:ascii="Times New Roman" w:hAnsi="Times New Roman" w:cs="Times New Roman"/>
        </w:rPr>
      </w:pPr>
      <w:r w:rsidRPr="00DF35BF">
        <w:rPr>
          <w:rFonts w:ascii="Times New Roman" w:hAnsi="Times New Roman" w:cs="Times New Roman"/>
        </w:rPr>
        <w:t>В случае проведения общественных обсуждений официальный сайт должен обеспечивать возможность:</w:t>
      </w:r>
    </w:p>
    <w:p w:rsidR="00DE3C09" w:rsidRPr="00DF35BF" w:rsidRDefault="00DE3C09">
      <w:pPr>
        <w:pStyle w:val="ConsPlusNormal"/>
        <w:spacing w:before="220"/>
        <w:ind w:firstLine="540"/>
        <w:jc w:val="both"/>
        <w:rPr>
          <w:rFonts w:ascii="Times New Roman" w:hAnsi="Times New Roman" w:cs="Times New Roman"/>
        </w:rPr>
      </w:pPr>
      <w:r w:rsidRPr="00DF35BF">
        <w:rPr>
          <w:rFonts w:ascii="Times New Roman" w:hAnsi="Times New Roman" w:cs="Times New Roman"/>
        </w:rPr>
        <w:t>1) проверки участниками общественных обсуждений полноты и достоверности отражения на официальном сайте внесенных ими предложений и замечаний;</w:t>
      </w:r>
    </w:p>
    <w:p w:rsidR="00DE3C09" w:rsidRPr="00DF35BF" w:rsidRDefault="00DE3C09">
      <w:pPr>
        <w:pStyle w:val="ConsPlusNormal"/>
        <w:spacing w:before="220"/>
        <w:ind w:firstLine="540"/>
        <w:jc w:val="both"/>
        <w:rPr>
          <w:rFonts w:ascii="Times New Roman" w:hAnsi="Times New Roman" w:cs="Times New Roman"/>
        </w:rPr>
      </w:pPr>
      <w:r w:rsidRPr="00DF35BF">
        <w:rPr>
          <w:rFonts w:ascii="Times New Roman" w:hAnsi="Times New Roman" w:cs="Times New Roman"/>
        </w:rPr>
        <w:t>2) представления информации о результатах общественных обсуждений, количестве участников общественных обсуждений.</w:t>
      </w:r>
    </w:p>
    <w:p w:rsidR="00DE3C09" w:rsidRPr="00DF35BF" w:rsidRDefault="00DE3C09">
      <w:pPr>
        <w:pStyle w:val="ConsPlusNormal"/>
        <w:jc w:val="both"/>
        <w:rPr>
          <w:rFonts w:ascii="Times New Roman" w:hAnsi="Times New Roman" w:cs="Times New Roman"/>
        </w:rPr>
      </w:pPr>
    </w:p>
    <w:p w:rsidR="00DE3C09" w:rsidRPr="00DF35BF" w:rsidRDefault="00DE3C09">
      <w:pPr>
        <w:pStyle w:val="ConsPlusTitle"/>
        <w:jc w:val="center"/>
        <w:outlineLvl w:val="1"/>
        <w:rPr>
          <w:rFonts w:ascii="Times New Roman" w:hAnsi="Times New Roman" w:cs="Times New Roman"/>
        </w:rPr>
      </w:pPr>
      <w:r w:rsidRPr="00DF35BF">
        <w:rPr>
          <w:rFonts w:ascii="Times New Roman" w:hAnsi="Times New Roman" w:cs="Times New Roman"/>
        </w:rPr>
        <w:t>7. Оповещение о начале общественных обсуждений</w:t>
      </w:r>
    </w:p>
    <w:p w:rsidR="00DE3C09" w:rsidRPr="00DF35BF" w:rsidRDefault="00DE3C09">
      <w:pPr>
        <w:pStyle w:val="ConsPlusTitle"/>
        <w:jc w:val="center"/>
        <w:rPr>
          <w:rFonts w:ascii="Times New Roman" w:hAnsi="Times New Roman" w:cs="Times New Roman"/>
        </w:rPr>
      </w:pPr>
      <w:r w:rsidRPr="00DF35BF">
        <w:rPr>
          <w:rFonts w:ascii="Times New Roman" w:hAnsi="Times New Roman" w:cs="Times New Roman"/>
        </w:rPr>
        <w:t>или публичных слушаний</w:t>
      </w:r>
    </w:p>
    <w:p w:rsidR="00DE3C09" w:rsidRPr="00DF35BF" w:rsidRDefault="00DE3C09">
      <w:pPr>
        <w:pStyle w:val="ConsPlusNormal"/>
        <w:jc w:val="both"/>
        <w:rPr>
          <w:rFonts w:ascii="Times New Roman" w:hAnsi="Times New Roman" w:cs="Times New Roman"/>
        </w:rPr>
      </w:pPr>
    </w:p>
    <w:p w:rsidR="00DE3C09" w:rsidRPr="00DF35BF" w:rsidRDefault="007121D6">
      <w:pPr>
        <w:pStyle w:val="ConsPlusNormal"/>
        <w:ind w:firstLine="540"/>
        <w:jc w:val="both"/>
        <w:rPr>
          <w:rFonts w:ascii="Times New Roman" w:hAnsi="Times New Roman" w:cs="Times New Roman"/>
        </w:rPr>
      </w:pPr>
      <w:hyperlink w:anchor="P160" w:history="1">
        <w:r w:rsidR="00DE3C09" w:rsidRPr="00DF35BF">
          <w:rPr>
            <w:rFonts w:ascii="Times New Roman" w:hAnsi="Times New Roman" w:cs="Times New Roman"/>
            <w:color w:val="0000FF"/>
          </w:rPr>
          <w:t>Оповещение</w:t>
        </w:r>
      </w:hyperlink>
      <w:r w:rsidR="00DE3C09" w:rsidRPr="00DF35BF">
        <w:rPr>
          <w:rFonts w:ascii="Times New Roman" w:hAnsi="Times New Roman" w:cs="Times New Roman"/>
        </w:rPr>
        <w:t xml:space="preserve"> о начале общественных обсуждений или публичных слушаний (по форме согласно приложению N 1) не </w:t>
      </w:r>
      <w:proofErr w:type="gramStart"/>
      <w:r w:rsidR="00DE3C09" w:rsidRPr="00DF35BF">
        <w:rPr>
          <w:rFonts w:ascii="Times New Roman" w:hAnsi="Times New Roman" w:cs="Times New Roman"/>
        </w:rPr>
        <w:t>позднее</w:t>
      </w:r>
      <w:proofErr w:type="gramEnd"/>
      <w:r w:rsidR="00DE3C09" w:rsidRPr="00DF35BF">
        <w:rPr>
          <w:rFonts w:ascii="Times New Roman" w:hAnsi="Times New Roman" w:cs="Times New Roman"/>
        </w:rPr>
        <w:t xml:space="preserve"> чем за семь дней до дня размещения на официальном сайте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DE3C09" w:rsidRPr="00DF35BF" w:rsidRDefault="00DE3C09">
      <w:pPr>
        <w:pStyle w:val="ConsPlusNormal"/>
        <w:spacing w:before="220"/>
        <w:ind w:firstLine="540"/>
        <w:jc w:val="both"/>
        <w:rPr>
          <w:rFonts w:ascii="Times New Roman" w:hAnsi="Times New Roman" w:cs="Times New Roman"/>
        </w:rPr>
      </w:pPr>
      <w:r w:rsidRPr="00DF35BF">
        <w:rPr>
          <w:rFonts w:ascii="Times New Roman" w:hAnsi="Times New Roman" w:cs="Times New Roman"/>
        </w:rPr>
        <w:t xml:space="preserve">Оповещение о начале общественных обсуждений или публичных слушаний распространяется на информационных стендах, оборудованных около </w:t>
      </w:r>
      <w:proofErr w:type="gramStart"/>
      <w:r w:rsidRPr="00DF35BF">
        <w:rPr>
          <w:rFonts w:ascii="Times New Roman" w:hAnsi="Times New Roman" w:cs="Times New Roman"/>
        </w:rPr>
        <w:t>здания</w:t>
      </w:r>
      <w:proofErr w:type="gramEnd"/>
      <w:r w:rsidRPr="00DF35BF">
        <w:rPr>
          <w:rFonts w:ascii="Times New Roman" w:hAnsi="Times New Roman" w:cs="Times New Roman"/>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55" w:history="1">
        <w:r w:rsidRPr="00DF35BF">
          <w:rPr>
            <w:rFonts w:ascii="Times New Roman" w:hAnsi="Times New Roman" w:cs="Times New Roman"/>
            <w:color w:val="0000FF"/>
          </w:rPr>
          <w:t>подразделе 2.2 раздела 2</w:t>
        </w:r>
      </w:hyperlink>
      <w:r w:rsidRPr="00DF35BF">
        <w:rPr>
          <w:rFonts w:ascii="Times New Roman" w:hAnsi="Times New Roman" w:cs="Times New Roman"/>
        </w:rPr>
        <w:t xml:space="preserve"> настоящего Порядка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DE3C09" w:rsidRPr="00DF35BF" w:rsidRDefault="00DE3C09">
      <w:pPr>
        <w:pStyle w:val="ConsPlusNormal"/>
        <w:jc w:val="both"/>
        <w:rPr>
          <w:rFonts w:ascii="Times New Roman" w:hAnsi="Times New Roman" w:cs="Times New Roman"/>
        </w:rPr>
      </w:pPr>
    </w:p>
    <w:p w:rsidR="00DE3C09" w:rsidRPr="00DF35BF" w:rsidRDefault="00DE3C09">
      <w:pPr>
        <w:pStyle w:val="ConsPlusTitle"/>
        <w:jc w:val="center"/>
        <w:outlineLvl w:val="1"/>
        <w:rPr>
          <w:rFonts w:ascii="Times New Roman" w:hAnsi="Times New Roman" w:cs="Times New Roman"/>
        </w:rPr>
      </w:pPr>
      <w:r w:rsidRPr="00DF35BF">
        <w:rPr>
          <w:rFonts w:ascii="Times New Roman" w:hAnsi="Times New Roman" w:cs="Times New Roman"/>
        </w:rPr>
        <w:t>8. Порядок проведения экспозиции проекта,</w:t>
      </w:r>
    </w:p>
    <w:p w:rsidR="00DE3C09" w:rsidRPr="00DF35BF" w:rsidRDefault="00DE3C09">
      <w:pPr>
        <w:pStyle w:val="ConsPlusTitle"/>
        <w:jc w:val="center"/>
        <w:rPr>
          <w:rFonts w:ascii="Times New Roman" w:hAnsi="Times New Roman" w:cs="Times New Roman"/>
        </w:rPr>
      </w:pPr>
      <w:r w:rsidRPr="00DF35BF">
        <w:rPr>
          <w:rFonts w:ascii="Times New Roman" w:hAnsi="Times New Roman" w:cs="Times New Roman"/>
        </w:rPr>
        <w:t xml:space="preserve">подлежащего рассмотрению на </w:t>
      </w:r>
      <w:proofErr w:type="gramStart"/>
      <w:r w:rsidRPr="00DF35BF">
        <w:rPr>
          <w:rFonts w:ascii="Times New Roman" w:hAnsi="Times New Roman" w:cs="Times New Roman"/>
        </w:rPr>
        <w:t>общественных</w:t>
      </w:r>
      <w:proofErr w:type="gramEnd"/>
    </w:p>
    <w:p w:rsidR="00DE3C09" w:rsidRPr="00DF35BF" w:rsidRDefault="00DE3C09">
      <w:pPr>
        <w:pStyle w:val="ConsPlusTitle"/>
        <w:jc w:val="center"/>
        <w:rPr>
          <w:rFonts w:ascii="Times New Roman" w:hAnsi="Times New Roman" w:cs="Times New Roman"/>
        </w:rPr>
      </w:pPr>
      <w:proofErr w:type="gramStart"/>
      <w:r w:rsidRPr="00DF35BF">
        <w:rPr>
          <w:rFonts w:ascii="Times New Roman" w:hAnsi="Times New Roman" w:cs="Times New Roman"/>
        </w:rPr>
        <w:t>обсуждениях</w:t>
      </w:r>
      <w:proofErr w:type="gramEnd"/>
      <w:r w:rsidRPr="00DF35BF">
        <w:rPr>
          <w:rFonts w:ascii="Times New Roman" w:hAnsi="Times New Roman" w:cs="Times New Roman"/>
        </w:rPr>
        <w:t xml:space="preserve"> или публичных слушаниях</w:t>
      </w:r>
    </w:p>
    <w:p w:rsidR="00DE3C09" w:rsidRPr="00DF35BF" w:rsidRDefault="00DE3C09">
      <w:pPr>
        <w:pStyle w:val="ConsPlusNormal"/>
        <w:jc w:val="both"/>
        <w:rPr>
          <w:rFonts w:ascii="Times New Roman" w:hAnsi="Times New Roman" w:cs="Times New Roman"/>
        </w:rPr>
      </w:pPr>
    </w:p>
    <w:p w:rsidR="00DE3C09" w:rsidRPr="00DF35BF" w:rsidRDefault="00DE3C09">
      <w:pPr>
        <w:pStyle w:val="ConsPlusNormal"/>
        <w:ind w:firstLine="540"/>
        <w:jc w:val="both"/>
        <w:rPr>
          <w:rFonts w:ascii="Times New Roman" w:hAnsi="Times New Roman" w:cs="Times New Roman"/>
        </w:rPr>
      </w:pPr>
      <w:r w:rsidRPr="00DF35BF">
        <w:rPr>
          <w:rFonts w:ascii="Times New Roman" w:hAnsi="Times New Roman" w:cs="Times New Roman"/>
        </w:rPr>
        <w:t>В течение всего периода размещения на официальном сайте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w:t>
      </w:r>
    </w:p>
    <w:p w:rsidR="00DE3C09" w:rsidRPr="00DF35BF" w:rsidRDefault="00DE3C09">
      <w:pPr>
        <w:pStyle w:val="ConsPlusNormal"/>
        <w:spacing w:before="220"/>
        <w:ind w:firstLine="540"/>
        <w:jc w:val="both"/>
        <w:rPr>
          <w:rFonts w:ascii="Times New Roman" w:hAnsi="Times New Roman" w:cs="Times New Roman"/>
        </w:rPr>
      </w:pPr>
      <w:r w:rsidRPr="00DF35BF">
        <w:rPr>
          <w:rFonts w:ascii="Times New Roman" w:hAnsi="Times New Roman" w:cs="Times New Roman"/>
        </w:rPr>
        <w:t>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 должна содержаться в оповещении о начале общественных обсуждений или публичных слушаний.</w:t>
      </w:r>
    </w:p>
    <w:p w:rsidR="00DE3C09" w:rsidRPr="00DF35BF" w:rsidRDefault="00DE3C09">
      <w:pPr>
        <w:pStyle w:val="ConsPlusNormal"/>
        <w:spacing w:before="220"/>
        <w:ind w:firstLine="540"/>
        <w:jc w:val="both"/>
        <w:rPr>
          <w:rFonts w:ascii="Times New Roman" w:hAnsi="Times New Roman" w:cs="Times New Roman"/>
        </w:rPr>
      </w:pPr>
      <w:r w:rsidRPr="00DF35BF">
        <w:rPr>
          <w:rFonts w:ascii="Times New Roman" w:hAnsi="Times New Roman" w:cs="Times New Roman"/>
        </w:rPr>
        <w:t xml:space="preserve">В ходе работы экспозиции организовываются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организатора общественных обсуждений или </w:t>
      </w:r>
      <w:r w:rsidRPr="00DF35BF">
        <w:rPr>
          <w:rFonts w:ascii="Times New Roman" w:hAnsi="Times New Roman" w:cs="Times New Roman"/>
        </w:rPr>
        <w:lastRenderedPageBreak/>
        <w:t>публичных слушаний и (или) разработчика проекта, подлежащего рассмотрению на общественных обсуждениях или публичных слушаниях.</w:t>
      </w:r>
    </w:p>
    <w:p w:rsidR="00DE3C09" w:rsidRPr="00DF35BF" w:rsidRDefault="00DE3C09">
      <w:pPr>
        <w:pStyle w:val="ConsPlusNormal"/>
        <w:jc w:val="both"/>
        <w:rPr>
          <w:rFonts w:ascii="Times New Roman" w:hAnsi="Times New Roman" w:cs="Times New Roman"/>
        </w:rPr>
      </w:pPr>
    </w:p>
    <w:p w:rsidR="00DE3C09" w:rsidRPr="00DF35BF" w:rsidRDefault="00DE3C09">
      <w:pPr>
        <w:pStyle w:val="ConsPlusTitle"/>
        <w:jc w:val="center"/>
        <w:outlineLvl w:val="1"/>
        <w:rPr>
          <w:rFonts w:ascii="Times New Roman" w:hAnsi="Times New Roman" w:cs="Times New Roman"/>
        </w:rPr>
      </w:pPr>
      <w:r w:rsidRPr="00DF35BF">
        <w:rPr>
          <w:rFonts w:ascii="Times New Roman" w:hAnsi="Times New Roman" w:cs="Times New Roman"/>
        </w:rPr>
        <w:t>9. Проведение общественных обсуждений или публичных слушаний</w:t>
      </w:r>
    </w:p>
    <w:p w:rsidR="004B522F" w:rsidRPr="00DF35BF" w:rsidRDefault="004B522F">
      <w:pPr>
        <w:pStyle w:val="ConsPlusTitle"/>
        <w:jc w:val="center"/>
        <w:outlineLvl w:val="1"/>
        <w:rPr>
          <w:rFonts w:ascii="Times New Roman" w:hAnsi="Times New Roman" w:cs="Times New Roman"/>
        </w:rPr>
      </w:pPr>
    </w:p>
    <w:p w:rsidR="00DE3C09" w:rsidRPr="00DF35BF" w:rsidRDefault="00DE3C09">
      <w:pPr>
        <w:pStyle w:val="ConsPlusNormal"/>
        <w:ind w:firstLine="540"/>
        <w:jc w:val="both"/>
        <w:rPr>
          <w:rFonts w:ascii="Times New Roman" w:hAnsi="Times New Roman" w:cs="Times New Roman"/>
        </w:rPr>
      </w:pPr>
      <w:r w:rsidRPr="00DF35BF">
        <w:rPr>
          <w:rFonts w:ascii="Times New Roman" w:hAnsi="Times New Roman" w:cs="Times New Roman"/>
        </w:rPr>
        <w:t xml:space="preserve">Участники общественных обсуждений или публичных слушаний, прошедшие идентификацию в соответствии с </w:t>
      </w:r>
      <w:hyperlink r:id="rId20" w:history="1">
        <w:r w:rsidRPr="00DF35BF">
          <w:rPr>
            <w:rFonts w:ascii="Times New Roman" w:hAnsi="Times New Roman" w:cs="Times New Roman"/>
            <w:color w:val="0000FF"/>
          </w:rPr>
          <w:t>частью 12 статьи 5.1</w:t>
        </w:r>
      </w:hyperlink>
      <w:r w:rsidRPr="00DF35BF">
        <w:rPr>
          <w:rFonts w:ascii="Times New Roman" w:hAnsi="Times New Roman" w:cs="Times New Roman"/>
        </w:rPr>
        <w:t xml:space="preserve"> Градостроительного кодекса Российской Федерации, имеют право вносить предложения и замечания, касающиеся такого проекта:</w:t>
      </w:r>
    </w:p>
    <w:p w:rsidR="00DE3C09" w:rsidRPr="00DF35BF" w:rsidRDefault="00DE3C09">
      <w:pPr>
        <w:pStyle w:val="ConsPlusNormal"/>
        <w:spacing w:before="220"/>
        <w:ind w:firstLine="540"/>
        <w:jc w:val="both"/>
        <w:rPr>
          <w:rFonts w:ascii="Times New Roman" w:hAnsi="Times New Roman" w:cs="Times New Roman"/>
        </w:rPr>
      </w:pPr>
      <w:r w:rsidRPr="00DF35BF">
        <w:rPr>
          <w:rFonts w:ascii="Times New Roman" w:hAnsi="Times New Roman" w:cs="Times New Roman"/>
        </w:rPr>
        <w:t>1) посредством официального сайта в случае проведения общественных обсуждений;</w:t>
      </w:r>
    </w:p>
    <w:p w:rsidR="00DE3C09" w:rsidRPr="00DF35BF" w:rsidRDefault="00DE3C09">
      <w:pPr>
        <w:pStyle w:val="ConsPlusNormal"/>
        <w:spacing w:before="220"/>
        <w:ind w:firstLine="540"/>
        <w:jc w:val="both"/>
        <w:rPr>
          <w:rFonts w:ascii="Times New Roman" w:hAnsi="Times New Roman" w:cs="Times New Roman"/>
        </w:rPr>
      </w:pPr>
      <w:r w:rsidRPr="00DF35BF">
        <w:rPr>
          <w:rFonts w:ascii="Times New Roman" w:hAnsi="Times New Roman" w:cs="Times New Roman"/>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DE3C09" w:rsidRPr="00DF35BF" w:rsidRDefault="00DE3C09">
      <w:pPr>
        <w:pStyle w:val="ConsPlusNormal"/>
        <w:spacing w:before="220"/>
        <w:ind w:firstLine="540"/>
        <w:jc w:val="both"/>
        <w:rPr>
          <w:rFonts w:ascii="Times New Roman" w:hAnsi="Times New Roman" w:cs="Times New Roman"/>
        </w:rPr>
      </w:pPr>
      <w:r w:rsidRPr="00DF35BF">
        <w:rPr>
          <w:rFonts w:ascii="Times New Roman" w:hAnsi="Times New Roman" w:cs="Times New Roman"/>
        </w:rPr>
        <w:t>3) в письменной форме в адрес организатора общественных обсуждений или публичных слушаний;</w:t>
      </w:r>
    </w:p>
    <w:p w:rsidR="00DE3C09" w:rsidRPr="00DF35BF" w:rsidRDefault="00DE3C09">
      <w:pPr>
        <w:pStyle w:val="ConsPlusNormal"/>
        <w:spacing w:before="220"/>
        <w:ind w:firstLine="540"/>
        <w:jc w:val="both"/>
        <w:rPr>
          <w:rFonts w:ascii="Times New Roman" w:hAnsi="Times New Roman" w:cs="Times New Roman"/>
        </w:rPr>
      </w:pPr>
      <w:r w:rsidRPr="00DF35BF">
        <w:rPr>
          <w:rFonts w:ascii="Times New Roman" w:hAnsi="Times New Roman" w:cs="Times New Roman"/>
        </w:rPr>
        <w:t xml:space="preserve">4) посредством записи в </w:t>
      </w:r>
      <w:hyperlink w:anchor="P231" w:history="1">
        <w:r w:rsidRPr="00DF35BF">
          <w:rPr>
            <w:rFonts w:ascii="Times New Roman" w:hAnsi="Times New Roman" w:cs="Times New Roman"/>
            <w:color w:val="0000FF"/>
          </w:rPr>
          <w:t>книге</w:t>
        </w:r>
      </w:hyperlink>
      <w:r w:rsidRPr="00DF35BF">
        <w:rPr>
          <w:rFonts w:ascii="Times New Roman" w:hAnsi="Times New Roman" w:cs="Times New Roman"/>
        </w:rPr>
        <w:t xml:space="preserve"> (журнале) учета посетителей экспозиции проекта, подлежащего рассмотрению на общественных обсуждениях или публичных слушаниях (по форме согласно приложению N 2).</w:t>
      </w:r>
    </w:p>
    <w:p w:rsidR="00DE3C09" w:rsidRPr="00DF35BF" w:rsidRDefault="00DE3C09">
      <w:pPr>
        <w:pStyle w:val="ConsPlusNormal"/>
        <w:spacing w:before="220"/>
        <w:ind w:firstLine="540"/>
        <w:jc w:val="both"/>
        <w:rPr>
          <w:rFonts w:ascii="Times New Roman" w:hAnsi="Times New Roman" w:cs="Times New Roman"/>
        </w:rPr>
      </w:pPr>
      <w:r w:rsidRPr="00DF35BF">
        <w:rPr>
          <w:rFonts w:ascii="Times New Roman" w:hAnsi="Times New Roman" w:cs="Times New Roman"/>
        </w:rPr>
        <w:t>Собрания для участников публичных слушаний не проводятся в праздничные и выходные дни, а в рабочие дни ранее 16 часов. Организатором публичных слушаний готовится регламент ведения собрания с указанием докладчика и выступающих.</w:t>
      </w:r>
    </w:p>
    <w:p w:rsidR="00DE3C09" w:rsidRPr="00DF35BF" w:rsidRDefault="00DE3C09">
      <w:pPr>
        <w:pStyle w:val="ConsPlusNormal"/>
        <w:spacing w:before="220"/>
        <w:ind w:firstLine="540"/>
        <w:jc w:val="both"/>
        <w:rPr>
          <w:rFonts w:ascii="Times New Roman" w:hAnsi="Times New Roman" w:cs="Times New Roman"/>
        </w:rPr>
      </w:pPr>
      <w:r w:rsidRPr="00DF35BF">
        <w:rPr>
          <w:rFonts w:ascii="Times New Roman" w:hAnsi="Times New Roman" w:cs="Times New Roman"/>
        </w:rPr>
        <w:t xml:space="preserve">Присутствие на собрании представителей </w:t>
      </w:r>
      <w:r w:rsidR="00C21458" w:rsidRPr="00C21458">
        <w:rPr>
          <w:rFonts w:ascii="Times New Roman" w:hAnsi="Times New Roman" w:cs="Times New Roman"/>
        </w:rPr>
        <w:t>отдела архитектуры и градостроительства администрации </w:t>
      </w:r>
      <w:proofErr w:type="spellStart"/>
      <w:r w:rsidR="00C21458" w:rsidRPr="00C21458">
        <w:rPr>
          <w:rFonts w:ascii="Times New Roman" w:hAnsi="Times New Roman" w:cs="Times New Roman"/>
        </w:rPr>
        <w:t>Котельничского</w:t>
      </w:r>
      <w:proofErr w:type="spellEnd"/>
      <w:r w:rsidR="00C21458" w:rsidRPr="00C21458">
        <w:rPr>
          <w:rFonts w:ascii="Times New Roman" w:hAnsi="Times New Roman" w:cs="Times New Roman"/>
        </w:rPr>
        <w:t xml:space="preserve"> района</w:t>
      </w:r>
      <w:r w:rsidRPr="00DF35BF">
        <w:rPr>
          <w:rFonts w:ascii="Times New Roman" w:hAnsi="Times New Roman" w:cs="Times New Roman"/>
        </w:rPr>
        <w:t>, представителей разработчика проекта и заинтересованных в проведении общественных обсуждений или публичных слушаний по проекту субъектов градостроительных отношений обязательно.</w:t>
      </w:r>
    </w:p>
    <w:p w:rsidR="00DE3C09" w:rsidRPr="00DF35BF" w:rsidRDefault="00DE3C09">
      <w:pPr>
        <w:pStyle w:val="ConsPlusNormal"/>
        <w:spacing w:before="220"/>
        <w:ind w:firstLine="540"/>
        <w:jc w:val="both"/>
        <w:rPr>
          <w:rFonts w:ascii="Times New Roman" w:hAnsi="Times New Roman" w:cs="Times New Roman"/>
        </w:rPr>
      </w:pPr>
      <w:r w:rsidRPr="00DF35BF">
        <w:rPr>
          <w:rFonts w:ascii="Times New Roman" w:hAnsi="Times New Roman" w:cs="Times New Roman"/>
        </w:rPr>
        <w:t xml:space="preserve">Организатор общественных обсуждений или публичных слушаний осуществляет подготовку </w:t>
      </w:r>
      <w:hyperlink w:anchor="P270" w:history="1">
        <w:r w:rsidRPr="00DF35BF">
          <w:rPr>
            <w:rFonts w:ascii="Times New Roman" w:hAnsi="Times New Roman" w:cs="Times New Roman"/>
            <w:color w:val="0000FF"/>
          </w:rPr>
          <w:t>протокола</w:t>
        </w:r>
      </w:hyperlink>
      <w:r w:rsidRPr="00DF35BF">
        <w:rPr>
          <w:rFonts w:ascii="Times New Roman" w:hAnsi="Times New Roman" w:cs="Times New Roman"/>
        </w:rPr>
        <w:t xml:space="preserve"> общественных обсуждений или публичных слушаний (по форме согласно приложению N 3) с включением в него всех предложений и замечаний участников общественных обсуждений или публичных слушаний.</w:t>
      </w:r>
    </w:p>
    <w:p w:rsidR="00DE3C09" w:rsidRPr="00DF35BF" w:rsidRDefault="00DE3C09">
      <w:pPr>
        <w:pStyle w:val="ConsPlusNormal"/>
        <w:spacing w:before="220"/>
        <w:ind w:firstLine="540"/>
        <w:jc w:val="both"/>
        <w:rPr>
          <w:rFonts w:ascii="Times New Roman" w:hAnsi="Times New Roman" w:cs="Times New Roman"/>
        </w:rPr>
      </w:pPr>
      <w:r w:rsidRPr="00DF35BF">
        <w:rPr>
          <w:rFonts w:ascii="Times New Roman" w:hAnsi="Times New Roman" w:cs="Times New Roman"/>
        </w:rPr>
        <w:t xml:space="preserve">К протоколу общественных обсуждений или публичных слушаний прилагается </w:t>
      </w:r>
      <w:hyperlink w:anchor="P353" w:history="1">
        <w:r w:rsidRPr="00DF35BF">
          <w:rPr>
            <w:rFonts w:ascii="Times New Roman" w:hAnsi="Times New Roman" w:cs="Times New Roman"/>
            <w:color w:val="0000FF"/>
          </w:rPr>
          <w:t>перечень</w:t>
        </w:r>
      </w:hyperlink>
      <w:r w:rsidRPr="00DF35BF">
        <w:rPr>
          <w:rFonts w:ascii="Times New Roman" w:hAnsi="Times New Roman" w:cs="Times New Roman"/>
        </w:rPr>
        <w:t xml:space="preserve">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(по форме согласно приложению N 4).</w:t>
      </w:r>
    </w:p>
    <w:p w:rsidR="00DE3C09" w:rsidRPr="00DF35BF" w:rsidRDefault="00DE3C09">
      <w:pPr>
        <w:pStyle w:val="ConsPlusNormal"/>
        <w:spacing w:before="220"/>
        <w:ind w:firstLine="540"/>
        <w:jc w:val="both"/>
        <w:rPr>
          <w:rFonts w:ascii="Times New Roman" w:hAnsi="Times New Roman" w:cs="Times New Roman"/>
        </w:rPr>
      </w:pPr>
      <w:r w:rsidRPr="00DF35BF">
        <w:rPr>
          <w:rFonts w:ascii="Times New Roman" w:hAnsi="Times New Roman" w:cs="Times New Roman"/>
        </w:rPr>
        <w:t xml:space="preserve">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w:t>
      </w:r>
      <w:hyperlink w:anchor="P408" w:history="1">
        <w:r w:rsidRPr="00DF35BF">
          <w:rPr>
            <w:rFonts w:ascii="Times New Roman" w:hAnsi="Times New Roman" w:cs="Times New Roman"/>
            <w:color w:val="0000FF"/>
          </w:rPr>
          <w:t>заключения</w:t>
        </w:r>
      </w:hyperlink>
      <w:r w:rsidRPr="00DF35BF">
        <w:rPr>
          <w:rFonts w:ascii="Times New Roman" w:hAnsi="Times New Roman" w:cs="Times New Roman"/>
        </w:rPr>
        <w:t xml:space="preserve"> о результатах общественных обсуждений или публичных слушаний (по форме согласно приложению N 5).</w:t>
      </w:r>
    </w:p>
    <w:p w:rsidR="00DE3C09" w:rsidRPr="00DF35BF" w:rsidRDefault="00DE3C09">
      <w:pPr>
        <w:pStyle w:val="ConsPlusNormal"/>
        <w:spacing w:before="220"/>
        <w:ind w:firstLine="540"/>
        <w:jc w:val="both"/>
        <w:rPr>
          <w:rFonts w:ascii="Times New Roman" w:hAnsi="Times New Roman" w:cs="Times New Roman"/>
        </w:rPr>
      </w:pPr>
      <w:r w:rsidRPr="00DF35BF">
        <w:rPr>
          <w:rFonts w:ascii="Times New Roman" w:hAnsi="Times New Roman" w:cs="Times New Roman"/>
        </w:rPr>
        <w:t>Протокол, заключение общественных обсуждений или публичных слушаний оформляются организатором общественных обсуждений или публичных слушаний в трех экземплярах. Первый и второй экземпляры хранятся в органе, уполномоченном на проведение общественных обсуждений или публичных слушаний, третий направляется в орган, назначивший общественные обсуждения или публичные слушания.</w:t>
      </w:r>
    </w:p>
    <w:p w:rsidR="00DE3C09" w:rsidRPr="00DF35BF" w:rsidRDefault="00DE3C09">
      <w:pPr>
        <w:pStyle w:val="ConsPlusNormal"/>
        <w:spacing w:before="220"/>
        <w:ind w:firstLine="540"/>
        <w:jc w:val="both"/>
        <w:rPr>
          <w:rFonts w:ascii="Times New Roman" w:hAnsi="Times New Roman" w:cs="Times New Roman"/>
        </w:rPr>
      </w:pPr>
      <w:r w:rsidRPr="00DF35BF">
        <w:rPr>
          <w:rFonts w:ascii="Times New Roman" w:hAnsi="Times New Roman" w:cs="Times New Roman"/>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p>
    <w:p w:rsidR="00DE3C09" w:rsidRPr="00DF35BF" w:rsidRDefault="00DE3C09">
      <w:pPr>
        <w:pStyle w:val="ConsPlusNormal"/>
        <w:jc w:val="both"/>
        <w:rPr>
          <w:rFonts w:ascii="Times New Roman" w:hAnsi="Times New Roman" w:cs="Times New Roman"/>
        </w:rPr>
      </w:pPr>
    </w:p>
    <w:p w:rsidR="00DE3C09" w:rsidRPr="00DF35BF" w:rsidRDefault="00DE3C09">
      <w:pPr>
        <w:pStyle w:val="ConsPlusNormal"/>
        <w:jc w:val="both"/>
        <w:rPr>
          <w:rFonts w:ascii="Times New Roman" w:hAnsi="Times New Roman" w:cs="Times New Roman"/>
        </w:rPr>
      </w:pPr>
    </w:p>
    <w:p w:rsidR="00DE3C09" w:rsidRPr="00DF35BF" w:rsidRDefault="00DE3C09">
      <w:pPr>
        <w:pStyle w:val="ConsPlusNormal"/>
        <w:jc w:val="right"/>
        <w:outlineLvl w:val="1"/>
        <w:rPr>
          <w:rFonts w:ascii="Times New Roman" w:hAnsi="Times New Roman" w:cs="Times New Roman"/>
        </w:rPr>
      </w:pPr>
      <w:r w:rsidRPr="00DF35BF">
        <w:rPr>
          <w:rFonts w:ascii="Times New Roman" w:hAnsi="Times New Roman" w:cs="Times New Roman"/>
        </w:rPr>
        <w:lastRenderedPageBreak/>
        <w:t>Приложение N 1</w:t>
      </w:r>
    </w:p>
    <w:p w:rsidR="00DE3C09" w:rsidRPr="00DF35BF" w:rsidRDefault="00DE3C09">
      <w:pPr>
        <w:pStyle w:val="ConsPlusNormal"/>
        <w:jc w:val="right"/>
        <w:rPr>
          <w:rFonts w:ascii="Times New Roman" w:hAnsi="Times New Roman" w:cs="Times New Roman"/>
        </w:rPr>
      </w:pPr>
      <w:r w:rsidRPr="00DF35BF">
        <w:rPr>
          <w:rFonts w:ascii="Times New Roman" w:hAnsi="Times New Roman" w:cs="Times New Roman"/>
        </w:rPr>
        <w:t>к Порядку</w:t>
      </w:r>
    </w:p>
    <w:p w:rsidR="00DE3C09" w:rsidRPr="00DF35BF" w:rsidRDefault="00DE3C09">
      <w:pPr>
        <w:pStyle w:val="ConsPlusNormal"/>
        <w:jc w:val="right"/>
        <w:rPr>
          <w:rFonts w:ascii="Times New Roman" w:hAnsi="Times New Roman" w:cs="Times New Roman"/>
        </w:rPr>
      </w:pPr>
      <w:r w:rsidRPr="00DF35BF">
        <w:rPr>
          <w:rFonts w:ascii="Times New Roman" w:hAnsi="Times New Roman" w:cs="Times New Roman"/>
        </w:rPr>
        <w:t xml:space="preserve">организации и проведения </w:t>
      </w:r>
      <w:proofErr w:type="gramStart"/>
      <w:r w:rsidRPr="00DF35BF">
        <w:rPr>
          <w:rFonts w:ascii="Times New Roman" w:hAnsi="Times New Roman" w:cs="Times New Roman"/>
        </w:rPr>
        <w:t>общественных</w:t>
      </w:r>
      <w:proofErr w:type="gramEnd"/>
    </w:p>
    <w:p w:rsidR="00DE3C09" w:rsidRPr="00DF35BF" w:rsidRDefault="00DE3C09">
      <w:pPr>
        <w:pStyle w:val="ConsPlusNormal"/>
        <w:jc w:val="right"/>
        <w:rPr>
          <w:rFonts w:ascii="Times New Roman" w:hAnsi="Times New Roman" w:cs="Times New Roman"/>
        </w:rPr>
      </w:pPr>
      <w:r w:rsidRPr="00DF35BF">
        <w:rPr>
          <w:rFonts w:ascii="Times New Roman" w:hAnsi="Times New Roman" w:cs="Times New Roman"/>
        </w:rPr>
        <w:t>обсуждений и публичных слушаний</w:t>
      </w:r>
    </w:p>
    <w:p w:rsidR="00DE3C09" w:rsidRPr="00DF35BF" w:rsidRDefault="00DE3C09">
      <w:pPr>
        <w:pStyle w:val="ConsPlusNormal"/>
        <w:jc w:val="right"/>
        <w:rPr>
          <w:rFonts w:ascii="Times New Roman" w:hAnsi="Times New Roman" w:cs="Times New Roman"/>
        </w:rPr>
      </w:pPr>
      <w:r w:rsidRPr="00DF35BF">
        <w:rPr>
          <w:rFonts w:ascii="Times New Roman" w:hAnsi="Times New Roman" w:cs="Times New Roman"/>
        </w:rPr>
        <w:t>на территории муниципального образования</w:t>
      </w:r>
    </w:p>
    <w:p w:rsidR="00DE3C09" w:rsidRPr="00DF35BF" w:rsidRDefault="004B522F">
      <w:pPr>
        <w:pStyle w:val="ConsPlusNormal"/>
        <w:jc w:val="right"/>
        <w:rPr>
          <w:rFonts w:ascii="Times New Roman" w:hAnsi="Times New Roman" w:cs="Times New Roman"/>
        </w:rPr>
      </w:pPr>
      <w:proofErr w:type="spellStart"/>
      <w:r w:rsidRPr="00DF35BF">
        <w:rPr>
          <w:rFonts w:ascii="Times New Roman" w:hAnsi="Times New Roman" w:cs="Times New Roman"/>
        </w:rPr>
        <w:t>Чистопольское</w:t>
      </w:r>
      <w:proofErr w:type="spellEnd"/>
      <w:r w:rsidRPr="00DF35BF">
        <w:rPr>
          <w:rFonts w:ascii="Times New Roman" w:hAnsi="Times New Roman" w:cs="Times New Roman"/>
        </w:rPr>
        <w:t xml:space="preserve"> сельское поселение</w:t>
      </w:r>
      <w:r w:rsidR="00DE3C09" w:rsidRPr="00DF35BF">
        <w:rPr>
          <w:rFonts w:ascii="Times New Roman" w:hAnsi="Times New Roman" w:cs="Times New Roman"/>
        </w:rPr>
        <w:t xml:space="preserve"> по вопросам</w:t>
      </w:r>
    </w:p>
    <w:p w:rsidR="00DE3C09" w:rsidRPr="00DF35BF" w:rsidRDefault="00DE3C09">
      <w:pPr>
        <w:pStyle w:val="ConsPlusNormal"/>
        <w:jc w:val="right"/>
        <w:rPr>
          <w:rFonts w:ascii="Times New Roman" w:hAnsi="Times New Roman" w:cs="Times New Roman"/>
        </w:rPr>
      </w:pPr>
      <w:r w:rsidRPr="00DF35BF">
        <w:rPr>
          <w:rFonts w:ascii="Times New Roman" w:hAnsi="Times New Roman" w:cs="Times New Roman"/>
        </w:rPr>
        <w:t>градостроительной деятельности,</w:t>
      </w:r>
    </w:p>
    <w:p w:rsidR="00DE3C09" w:rsidRPr="00DF35BF" w:rsidRDefault="00DE3C09">
      <w:pPr>
        <w:pStyle w:val="ConsPlusNormal"/>
        <w:jc w:val="right"/>
        <w:rPr>
          <w:rFonts w:ascii="Times New Roman" w:hAnsi="Times New Roman" w:cs="Times New Roman"/>
        </w:rPr>
      </w:pPr>
      <w:r w:rsidRPr="00DF35BF">
        <w:rPr>
          <w:rFonts w:ascii="Times New Roman" w:hAnsi="Times New Roman" w:cs="Times New Roman"/>
        </w:rPr>
        <w:t>утвержденному</w:t>
      </w:r>
    </w:p>
    <w:p w:rsidR="00DE3C09" w:rsidRPr="00DF35BF" w:rsidRDefault="00DE3C09">
      <w:pPr>
        <w:pStyle w:val="ConsPlusNormal"/>
        <w:jc w:val="right"/>
        <w:rPr>
          <w:rFonts w:ascii="Times New Roman" w:hAnsi="Times New Roman" w:cs="Times New Roman"/>
        </w:rPr>
      </w:pPr>
      <w:r w:rsidRPr="00DF35BF">
        <w:rPr>
          <w:rFonts w:ascii="Times New Roman" w:hAnsi="Times New Roman" w:cs="Times New Roman"/>
        </w:rPr>
        <w:t>решением</w:t>
      </w:r>
    </w:p>
    <w:p w:rsidR="00DE3C09" w:rsidRPr="00DF35BF" w:rsidRDefault="004B522F">
      <w:pPr>
        <w:pStyle w:val="ConsPlusNormal"/>
        <w:jc w:val="right"/>
        <w:rPr>
          <w:rFonts w:ascii="Times New Roman" w:hAnsi="Times New Roman" w:cs="Times New Roman"/>
        </w:rPr>
      </w:pPr>
      <w:proofErr w:type="spellStart"/>
      <w:r w:rsidRPr="00DF35BF">
        <w:rPr>
          <w:rFonts w:ascii="Times New Roman" w:hAnsi="Times New Roman" w:cs="Times New Roman"/>
        </w:rPr>
        <w:t>Чистопольской</w:t>
      </w:r>
      <w:proofErr w:type="spellEnd"/>
      <w:r w:rsidRPr="00DF35BF">
        <w:rPr>
          <w:rFonts w:ascii="Times New Roman" w:hAnsi="Times New Roman" w:cs="Times New Roman"/>
        </w:rPr>
        <w:t xml:space="preserve"> сельской</w:t>
      </w:r>
      <w:r w:rsidR="00DE3C09" w:rsidRPr="00DF35BF">
        <w:rPr>
          <w:rFonts w:ascii="Times New Roman" w:hAnsi="Times New Roman" w:cs="Times New Roman"/>
        </w:rPr>
        <w:t xml:space="preserve"> Думы</w:t>
      </w:r>
    </w:p>
    <w:p w:rsidR="00DE3C09" w:rsidRPr="00DF35BF" w:rsidRDefault="00DE3C09">
      <w:pPr>
        <w:pStyle w:val="ConsPlusNormal"/>
        <w:jc w:val="right"/>
        <w:rPr>
          <w:rFonts w:ascii="Times New Roman" w:hAnsi="Times New Roman" w:cs="Times New Roman"/>
        </w:rPr>
      </w:pPr>
      <w:r w:rsidRPr="00DF35BF">
        <w:rPr>
          <w:rFonts w:ascii="Times New Roman" w:hAnsi="Times New Roman" w:cs="Times New Roman"/>
        </w:rPr>
        <w:t xml:space="preserve">от </w:t>
      </w:r>
      <w:r w:rsidR="00372E10">
        <w:rPr>
          <w:rFonts w:ascii="Times New Roman" w:hAnsi="Times New Roman" w:cs="Times New Roman"/>
        </w:rPr>
        <w:t>22.04.</w:t>
      </w:r>
      <w:r w:rsidRPr="00DF35BF">
        <w:rPr>
          <w:rFonts w:ascii="Times New Roman" w:hAnsi="Times New Roman" w:cs="Times New Roman"/>
        </w:rPr>
        <w:t>20</w:t>
      </w:r>
      <w:r w:rsidR="004B522F" w:rsidRPr="00DF35BF">
        <w:rPr>
          <w:rFonts w:ascii="Times New Roman" w:hAnsi="Times New Roman" w:cs="Times New Roman"/>
        </w:rPr>
        <w:t>2</w:t>
      </w:r>
      <w:r w:rsidRPr="00DF35BF">
        <w:rPr>
          <w:rFonts w:ascii="Times New Roman" w:hAnsi="Times New Roman" w:cs="Times New Roman"/>
        </w:rPr>
        <w:t>1г. N 11</w:t>
      </w:r>
      <w:r w:rsidR="00372E10">
        <w:rPr>
          <w:rFonts w:ascii="Times New Roman" w:hAnsi="Times New Roman" w:cs="Times New Roman"/>
        </w:rPr>
        <w:t>9</w:t>
      </w:r>
    </w:p>
    <w:p w:rsidR="00DE3C09" w:rsidRPr="00DF35BF" w:rsidRDefault="00DE3C09">
      <w:pPr>
        <w:spacing w:after="1"/>
        <w:rPr>
          <w:rFonts w:ascii="Times New Roman" w:hAnsi="Times New Roman" w:cs="Times New Roman"/>
        </w:rPr>
      </w:pPr>
    </w:p>
    <w:p w:rsidR="00DE3C09" w:rsidRPr="00DF35BF" w:rsidRDefault="00DE3C09">
      <w:pPr>
        <w:pStyle w:val="ConsPlusNormal"/>
        <w:jc w:val="both"/>
        <w:rPr>
          <w:rFonts w:ascii="Times New Roman" w:hAnsi="Times New Roman" w:cs="Times New Roman"/>
        </w:rPr>
      </w:pPr>
    </w:p>
    <w:p w:rsidR="00DE3C09" w:rsidRPr="00DF35BF" w:rsidRDefault="00DE3C09" w:rsidP="00DF35BF">
      <w:pPr>
        <w:pStyle w:val="ConsPlusNonformat"/>
        <w:jc w:val="center"/>
        <w:rPr>
          <w:rFonts w:ascii="Times New Roman" w:hAnsi="Times New Roman" w:cs="Times New Roman"/>
        </w:rPr>
      </w:pPr>
      <w:bookmarkStart w:id="3" w:name="P160"/>
      <w:bookmarkEnd w:id="3"/>
      <w:r w:rsidRPr="00DF35BF">
        <w:rPr>
          <w:rFonts w:ascii="Times New Roman" w:hAnsi="Times New Roman" w:cs="Times New Roman"/>
        </w:rPr>
        <w:t>Оповещение о начале общественных обсуждений</w:t>
      </w:r>
    </w:p>
    <w:p w:rsidR="00DF35BF" w:rsidRDefault="00DF35BF" w:rsidP="00DF35BF">
      <w:pPr>
        <w:pStyle w:val="ConsPlusNonformat"/>
        <w:jc w:val="center"/>
        <w:rPr>
          <w:rFonts w:ascii="Times New Roman" w:hAnsi="Times New Roman" w:cs="Times New Roman"/>
        </w:rPr>
      </w:pPr>
      <w:r>
        <w:rPr>
          <w:rFonts w:ascii="Times New Roman" w:hAnsi="Times New Roman" w:cs="Times New Roman"/>
        </w:rPr>
        <w:t>или публичных слушаний</w:t>
      </w: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 xml:space="preserve">по проекту </w:t>
      </w:r>
      <w:r w:rsidR="00DF35BF">
        <w:rPr>
          <w:rFonts w:ascii="Times New Roman" w:hAnsi="Times New Roman" w:cs="Times New Roman"/>
        </w:rPr>
        <w:t>__________________________________</w:t>
      </w:r>
      <w:r w:rsidRPr="00DF35BF">
        <w:rPr>
          <w:rFonts w:ascii="Times New Roman" w:hAnsi="Times New Roman" w:cs="Times New Roman"/>
        </w:rPr>
        <w:t>_________________________________________________</w:t>
      </w:r>
    </w:p>
    <w:p w:rsidR="00DE3C09" w:rsidRPr="00DF35BF" w:rsidRDefault="00DE3C09" w:rsidP="00DF35BF">
      <w:pPr>
        <w:pStyle w:val="ConsPlusNonformat"/>
        <w:jc w:val="center"/>
        <w:rPr>
          <w:rFonts w:ascii="Times New Roman" w:hAnsi="Times New Roman" w:cs="Times New Roman"/>
        </w:rPr>
      </w:pPr>
      <w:r w:rsidRPr="00DF35BF">
        <w:rPr>
          <w:rFonts w:ascii="Times New Roman" w:hAnsi="Times New Roman" w:cs="Times New Roman"/>
        </w:rPr>
        <w:t>(наименование проекта)</w:t>
      </w:r>
    </w:p>
    <w:p w:rsidR="00DE3C09" w:rsidRPr="00DF35BF" w:rsidRDefault="00DE3C09">
      <w:pPr>
        <w:pStyle w:val="ConsPlusNonformat"/>
        <w:jc w:val="both"/>
        <w:rPr>
          <w:rFonts w:ascii="Times New Roman" w:hAnsi="Times New Roman" w:cs="Times New Roman"/>
        </w:rPr>
      </w:pP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 xml:space="preserve">Перечень информационных материалов к проекту: </w:t>
      </w:r>
      <w:r w:rsidR="00DF35BF">
        <w:rPr>
          <w:rFonts w:ascii="Times New Roman" w:hAnsi="Times New Roman" w:cs="Times New Roman"/>
        </w:rPr>
        <w:t>____________________</w:t>
      </w:r>
      <w:r w:rsidRPr="00DF35BF">
        <w:rPr>
          <w:rFonts w:ascii="Times New Roman" w:hAnsi="Times New Roman" w:cs="Times New Roman"/>
        </w:rPr>
        <w:t>_____________________________</w:t>
      </w: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________________________________________________________________</w:t>
      </w:r>
      <w:r w:rsidR="00DF35BF">
        <w:rPr>
          <w:rFonts w:ascii="Times New Roman" w:hAnsi="Times New Roman" w:cs="Times New Roman"/>
        </w:rPr>
        <w:t>__________________</w:t>
      </w:r>
      <w:r w:rsidRPr="00DF35BF">
        <w:rPr>
          <w:rFonts w:ascii="Times New Roman" w:hAnsi="Times New Roman" w:cs="Times New Roman"/>
        </w:rPr>
        <w:t>___________</w:t>
      </w: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Проект и информационные материалы размещены на официальном сайте:</w:t>
      </w: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___________________________________________________________________________</w:t>
      </w:r>
      <w:r w:rsidR="00DF35BF">
        <w:rPr>
          <w:rFonts w:ascii="Times New Roman" w:hAnsi="Times New Roman" w:cs="Times New Roman"/>
        </w:rPr>
        <w:t>__________________</w:t>
      </w:r>
    </w:p>
    <w:p w:rsidR="00DE3C09" w:rsidRPr="00DF35BF" w:rsidRDefault="00DE3C09" w:rsidP="00DF35BF">
      <w:pPr>
        <w:pStyle w:val="ConsPlusNonformat"/>
        <w:jc w:val="center"/>
        <w:rPr>
          <w:rFonts w:ascii="Times New Roman" w:hAnsi="Times New Roman" w:cs="Times New Roman"/>
        </w:rPr>
      </w:pPr>
      <w:r w:rsidRPr="00DF35BF">
        <w:rPr>
          <w:rFonts w:ascii="Times New Roman" w:hAnsi="Times New Roman" w:cs="Times New Roman"/>
        </w:rPr>
        <w:t>(раздел сайта)</w:t>
      </w: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Орган,  уполномоченный  на проведение общественных обсуждений или публичных</w:t>
      </w: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слушаний: _________________________________________________________________</w:t>
      </w:r>
      <w:r w:rsidR="00DF35BF">
        <w:rPr>
          <w:rFonts w:ascii="Times New Roman" w:hAnsi="Times New Roman" w:cs="Times New Roman"/>
        </w:rPr>
        <w:t>__________________</w:t>
      </w: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Срок проведения общественных обсуждений или публичных слушаний</w:t>
      </w: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___________________________________________________________________________</w:t>
      </w:r>
      <w:r w:rsidR="00DF35BF">
        <w:rPr>
          <w:rFonts w:ascii="Times New Roman" w:hAnsi="Times New Roman" w:cs="Times New Roman"/>
        </w:rPr>
        <w:t>__________________</w:t>
      </w: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Собрание участников публичных слушаний состоится __________________________</w:t>
      </w:r>
      <w:r w:rsidR="00DF35BF">
        <w:rPr>
          <w:rFonts w:ascii="Times New Roman" w:hAnsi="Times New Roman" w:cs="Times New Roman"/>
        </w:rPr>
        <w:t>____________________</w:t>
      </w:r>
    </w:p>
    <w:p w:rsidR="00DE3C09" w:rsidRPr="00DF35BF" w:rsidRDefault="00DF35BF" w:rsidP="00DF35BF">
      <w:pPr>
        <w:pStyle w:val="ConsPlusNonformat"/>
        <w:jc w:val="center"/>
        <w:rPr>
          <w:rFonts w:ascii="Times New Roman" w:hAnsi="Times New Roman" w:cs="Times New Roman"/>
        </w:rPr>
      </w:pPr>
      <w:r>
        <w:rPr>
          <w:rFonts w:ascii="Times New Roman" w:hAnsi="Times New Roman" w:cs="Times New Roman"/>
        </w:rPr>
        <w:t xml:space="preserve">                                                                                                 </w:t>
      </w:r>
      <w:r w:rsidR="00DE3C09" w:rsidRPr="00DF35BF">
        <w:rPr>
          <w:rFonts w:ascii="Times New Roman" w:hAnsi="Times New Roman" w:cs="Times New Roman"/>
        </w:rPr>
        <w:t>(дата, время)</w:t>
      </w: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по адресу: ________________________________________________________________</w:t>
      </w:r>
      <w:r w:rsidR="00DF35BF">
        <w:rPr>
          <w:rFonts w:ascii="Times New Roman" w:hAnsi="Times New Roman" w:cs="Times New Roman"/>
        </w:rPr>
        <w:t>___________________</w:t>
      </w:r>
    </w:p>
    <w:p w:rsidR="00DE3C09" w:rsidRPr="00DF35BF" w:rsidRDefault="00DE3C09">
      <w:pPr>
        <w:pStyle w:val="ConsPlusNonformat"/>
        <w:jc w:val="both"/>
        <w:rPr>
          <w:rFonts w:ascii="Times New Roman" w:hAnsi="Times New Roman" w:cs="Times New Roman"/>
        </w:rPr>
      </w:pP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Время начала регистрации участников собрания ______________________________</w:t>
      </w:r>
      <w:r w:rsidR="00DF35BF">
        <w:rPr>
          <w:rFonts w:ascii="Times New Roman" w:hAnsi="Times New Roman" w:cs="Times New Roman"/>
        </w:rPr>
        <w:t>_____________________</w:t>
      </w:r>
    </w:p>
    <w:p w:rsidR="00DE3C09" w:rsidRPr="00DF35BF" w:rsidRDefault="00DE3C09">
      <w:pPr>
        <w:pStyle w:val="ConsPlusNonformat"/>
        <w:jc w:val="both"/>
        <w:rPr>
          <w:rFonts w:ascii="Times New Roman" w:hAnsi="Times New Roman" w:cs="Times New Roman"/>
        </w:rPr>
      </w:pP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 xml:space="preserve">    Участники  общественных  обсуждений  или  публичных  слушаний  в  целях</w:t>
      </w:r>
      <w:r w:rsidR="00DF35BF">
        <w:rPr>
          <w:rFonts w:ascii="Times New Roman" w:hAnsi="Times New Roman" w:cs="Times New Roman"/>
        </w:rPr>
        <w:t xml:space="preserve"> </w:t>
      </w:r>
      <w:r w:rsidRPr="00DF35BF">
        <w:rPr>
          <w:rFonts w:ascii="Times New Roman" w:hAnsi="Times New Roman" w:cs="Times New Roman"/>
        </w:rPr>
        <w:t>идентификации  представляют  сведения  о  себе (фамилию, имя, отчество (при</w:t>
      </w:r>
      <w:r w:rsidR="00DF35BF">
        <w:rPr>
          <w:rFonts w:ascii="Times New Roman" w:hAnsi="Times New Roman" w:cs="Times New Roman"/>
        </w:rPr>
        <w:t xml:space="preserve"> </w:t>
      </w:r>
      <w:r w:rsidRPr="00DF35BF">
        <w:rPr>
          <w:rFonts w:ascii="Times New Roman" w:hAnsi="Times New Roman" w:cs="Times New Roman"/>
        </w:rPr>
        <w:t>наличии),  дату  рождения,  адрес  места  жительства  (регистрации)  -  для</w:t>
      </w:r>
      <w:r w:rsidR="00DF35BF">
        <w:rPr>
          <w:rFonts w:ascii="Times New Roman" w:hAnsi="Times New Roman" w:cs="Times New Roman"/>
        </w:rPr>
        <w:t xml:space="preserve"> </w:t>
      </w:r>
      <w:r w:rsidRPr="00DF35BF">
        <w:rPr>
          <w:rFonts w:ascii="Times New Roman" w:hAnsi="Times New Roman" w:cs="Times New Roman"/>
        </w:rPr>
        <w:t>физических  лиц;  наименование,  основной  государственный  регистрационный</w:t>
      </w:r>
      <w:r w:rsidR="00DF35BF">
        <w:rPr>
          <w:rFonts w:ascii="Times New Roman" w:hAnsi="Times New Roman" w:cs="Times New Roman"/>
        </w:rPr>
        <w:t xml:space="preserve"> </w:t>
      </w:r>
      <w:r w:rsidRPr="00DF35BF">
        <w:rPr>
          <w:rFonts w:ascii="Times New Roman" w:hAnsi="Times New Roman" w:cs="Times New Roman"/>
        </w:rPr>
        <w:t>номер,  место  нахождения  и  адрес  -  для  юридических лиц) с приложением</w:t>
      </w:r>
      <w:r w:rsidR="00DF35BF">
        <w:rPr>
          <w:rFonts w:ascii="Times New Roman" w:hAnsi="Times New Roman" w:cs="Times New Roman"/>
        </w:rPr>
        <w:t xml:space="preserve"> </w:t>
      </w:r>
      <w:r w:rsidRPr="00DF35BF">
        <w:rPr>
          <w:rFonts w:ascii="Times New Roman" w:hAnsi="Times New Roman" w:cs="Times New Roman"/>
        </w:rPr>
        <w:t>документов,    подтверждающих   такие   сведения;   сведения   из   Единого</w:t>
      </w:r>
      <w:r w:rsidR="00DF35BF">
        <w:rPr>
          <w:rFonts w:ascii="Times New Roman" w:hAnsi="Times New Roman" w:cs="Times New Roman"/>
        </w:rPr>
        <w:t xml:space="preserve"> </w:t>
      </w:r>
      <w:r w:rsidRPr="00DF35BF">
        <w:rPr>
          <w:rFonts w:ascii="Times New Roman" w:hAnsi="Times New Roman" w:cs="Times New Roman"/>
        </w:rPr>
        <w:t>государственного реестра недвижимости и иные документы, устанавливающие или</w:t>
      </w:r>
      <w:r w:rsidR="00DF35BF">
        <w:rPr>
          <w:rFonts w:ascii="Times New Roman" w:hAnsi="Times New Roman" w:cs="Times New Roman"/>
        </w:rPr>
        <w:t xml:space="preserve"> </w:t>
      </w:r>
      <w:r w:rsidRPr="00DF35BF">
        <w:rPr>
          <w:rFonts w:ascii="Times New Roman" w:hAnsi="Times New Roman" w:cs="Times New Roman"/>
        </w:rPr>
        <w:t>удостоверяющие  права  на  земельные  участки  и (или) расположенные на них</w:t>
      </w:r>
      <w:r w:rsidR="00DF35BF">
        <w:rPr>
          <w:rFonts w:ascii="Times New Roman" w:hAnsi="Times New Roman" w:cs="Times New Roman"/>
        </w:rPr>
        <w:t xml:space="preserve"> </w:t>
      </w:r>
      <w:r w:rsidRPr="00DF35BF">
        <w:rPr>
          <w:rFonts w:ascii="Times New Roman" w:hAnsi="Times New Roman" w:cs="Times New Roman"/>
        </w:rPr>
        <w:t>объекты    капитального    строительства   и   (или)   помещения,   -   для</w:t>
      </w:r>
      <w:r w:rsidR="00DF35BF">
        <w:rPr>
          <w:rFonts w:ascii="Times New Roman" w:hAnsi="Times New Roman" w:cs="Times New Roman"/>
        </w:rPr>
        <w:t xml:space="preserve"> </w:t>
      </w:r>
      <w:r w:rsidRPr="00DF35BF">
        <w:rPr>
          <w:rFonts w:ascii="Times New Roman" w:hAnsi="Times New Roman" w:cs="Times New Roman"/>
        </w:rPr>
        <w:t>правообладателей   соответствующих   объектов,   расположенных  в  границах</w:t>
      </w:r>
      <w:r w:rsidR="00DF35BF">
        <w:rPr>
          <w:rFonts w:ascii="Times New Roman" w:hAnsi="Times New Roman" w:cs="Times New Roman"/>
        </w:rPr>
        <w:t xml:space="preserve"> </w:t>
      </w:r>
      <w:r w:rsidRPr="00DF35BF">
        <w:rPr>
          <w:rFonts w:ascii="Times New Roman" w:hAnsi="Times New Roman" w:cs="Times New Roman"/>
        </w:rPr>
        <w:t>территории, в отношении которой подготовлен проект.</w:t>
      </w:r>
      <w:r w:rsidR="00DF35BF">
        <w:rPr>
          <w:rFonts w:ascii="Times New Roman" w:hAnsi="Times New Roman" w:cs="Times New Roman"/>
        </w:rPr>
        <w:t xml:space="preserve"> </w:t>
      </w: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 xml:space="preserve">    Экспозиция проекта организована по адресу: ________________</w:t>
      </w:r>
      <w:r w:rsidR="00DF35BF">
        <w:rPr>
          <w:rFonts w:ascii="Times New Roman" w:hAnsi="Times New Roman" w:cs="Times New Roman"/>
        </w:rPr>
        <w:t>_________________________</w:t>
      </w:r>
      <w:r w:rsidRPr="00DF35BF">
        <w:rPr>
          <w:rFonts w:ascii="Times New Roman" w:hAnsi="Times New Roman" w:cs="Times New Roman"/>
        </w:rPr>
        <w:t>__________,</w:t>
      </w: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с _____________________ по ____________________</w:t>
      </w:r>
      <w:r w:rsidR="00DF35BF">
        <w:rPr>
          <w:rFonts w:ascii="Times New Roman" w:hAnsi="Times New Roman" w:cs="Times New Roman"/>
        </w:rPr>
        <w:t>______________________________________________</w:t>
      </w:r>
      <w:r w:rsidRPr="00DF35BF">
        <w:rPr>
          <w:rFonts w:ascii="Times New Roman" w:hAnsi="Times New Roman" w:cs="Times New Roman"/>
        </w:rPr>
        <w:t>_.</w:t>
      </w: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 xml:space="preserve">    </w:t>
      </w:r>
      <w:r w:rsidR="00DF35BF">
        <w:rPr>
          <w:rFonts w:ascii="Times New Roman" w:hAnsi="Times New Roman" w:cs="Times New Roman"/>
        </w:rPr>
        <w:t xml:space="preserve">     </w:t>
      </w:r>
      <w:r w:rsidRPr="00DF35BF">
        <w:rPr>
          <w:rFonts w:ascii="Times New Roman" w:hAnsi="Times New Roman" w:cs="Times New Roman"/>
        </w:rPr>
        <w:t xml:space="preserve"> (дата открытия)          </w:t>
      </w:r>
      <w:r w:rsidR="00DF35BF">
        <w:rPr>
          <w:rFonts w:ascii="Times New Roman" w:hAnsi="Times New Roman" w:cs="Times New Roman"/>
        </w:rPr>
        <w:t xml:space="preserve">                                                      </w:t>
      </w:r>
      <w:r w:rsidRPr="00DF35BF">
        <w:rPr>
          <w:rFonts w:ascii="Times New Roman" w:hAnsi="Times New Roman" w:cs="Times New Roman"/>
        </w:rPr>
        <w:t>(дата закрытия)</w:t>
      </w: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 xml:space="preserve">    Дни, часы посещения экспозиции ___</w:t>
      </w:r>
      <w:r w:rsidR="00DF35BF">
        <w:rPr>
          <w:rFonts w:ascii="Times New Roman" w:hAnsi="Times New Roman" w:cs="Times New Roman"/>
        </w:rPr>
        <w:t>______________________</w:t>
      </w:r>
      <w:r w:rsidRPr="00DF35BF">
        <w:rPr>
          <w:rFonts w:ascii="Times New Roman" w:hAnsi="Times New Roman" w:cs="Times New Roman"/>
        </w:rPr>
        <w:t>____________________________________.</w:t>
      </w: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 xml:space="preserve">    Консультирование   участников  общественных  обсуждений  или  публичных</w:t>
      </w: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 xml:space="preserve">слушаний  по  вопросам  проекта  осуществляется в дни и часы, указанные </w:t>
      </w:r>
      <w:proofErr w:type="gramStart"/>
      <w:r w:rsidRPr="00DF35BF">
        <w:rPr>
          <w:rFonts w:ascii="Times New Roman" w:hAnsi="Times New Roman" w:cs="Times New Roman"/>
        </w:rPr>
        <w:t>для</w:t>
      </w:r>
      <w:proofErr w:type="gramEnd"/>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посещения экспозиции.</w:t>
      </w: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 xml:space="preserve">    Участники   общественных   обсуждений   или  публичных  слушаний  могут</w:t>
      </w: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 xml:space="preserve">представить  свои  предложения  и  замечания,  касающиеся проекта, в срок </w:t>
      </w:r>
      <w:proofErr w:type="gramStart"/>
      <w:r w:rsidRPr="00DF35BF">
        <w:rPr>
          <w:rFonts w:ascii="Times New Roman" w:hAnsi="Times New Roman" w:cs="Times New Roman"/>
        </w:rPr>
        <w:t>с</w:t>
      </w:r>
      <w:proofErr w:type="gramEnd"/>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 xml:space="preserve">____________ по ____________ </w:t>
      </w:r>
      <w:proofErr w:type="spellStart"/>
      <w:proofErr w:type="gramStart"/>
      <w:r w:rsidRPr="00DF35BF">
        <w:rPr>
          <w:rFonts w:ascii="Times New Roman" w:hAnsi="Times New Roman" w:cs="Times New Roman"/>
        </w:rPr>
        <w:t>по</w:t>
      </w:r>
      <w:proofErr w:type="spellEnd"/>
      <w:proofErr w:type="gramEnd"/>
      <w:r w:rsidRPr="00DF35BF">
        <w:rPr>
          <w:rFonts w:ascii="Times New Roman" w:hAnsi="Times New Roman" w:cs="Times New Roman"/>
        </w:rPr>
        <w:t xml:space="preserve"> адресу: ____________________</w:t>
      </w:r>
      <w:r w:rsidR="00DF35BF">
        <w:rPr>
          <w:rFonts w:ascii="Times New Roman" w:hAnsi="Times New Roman" w:cs="Times New Roman"/>
        </w:rPr>
        <w:t>______________________</w:t>
      </w:r>
      <w:r w:rsidRPr="00DF35BF">
        <w:rPr>
          <w:rFonts w:ascii="Times New Roman" w:hAnsi="Times New Roman" w:cs="Times New Roman"/>
        </w:rPr>
        <w:t>______________:</w:t>
      </w: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 xml:space="preserve">    </w:t>
      </w:r>
      <w:proofErr w:type="gramStart"/>
      <w:r w:rsidRPr="00DF35BF">
        <w:rPr>
          <w:rFonts w:ascii="Times New Roman" w:hAnsi="Times New Roman" w:cs="Times New Roman"/>
        </w:rPr>
        <w:t>посредством   официального  сайта  (в  случае  проведения  общественных</w:t>
      </w:r>
      <w:proofErr w:type="gramEnd"/>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обсуждений) _______________________</w:t>
      </w:r>
      <w:r w:rsidR="00DF35BF">
        <w:rPr>
          <w:rFonts w:ascii="Times New Roman" w:hAnsi="Times New Roman" w:cs="Times New Roman"/>
        </w:rPr>
        <w:t>___________________</w:t>
      </w:r>
      <w:r w:rsidRPr="00DF35BF">
        <w:rPr>
          <w:rFonts w:ascii="Times New Roman" w:hAnsi="Times New Roman" w:cs="Times New Roman"/>
        </w:rPr>
        <w:t>_______________________________________;</w:t>
      </w: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 xml:space="preserve">    в  ходе  проведения  собрания  участников  публичных слушаний (в случае</w:t>
      </w:r>
      <w:r w:rsidR="00DF35BF">
        <w:rPr>
          <w:rFonts w:ascii="Times New Roman" w:hAnsi="Times New Roman" w:cs="Times New Roman"/>
        </w:rPr>
        <w:t xml:space="preserve"> </w:t>
      </w:r>
      <w:r w:rsidRPr="00DF35BF">
        <w:rPr>
          <w:rFonts w:ascii="Times New Roman" w:hAnsi="Times New Roman" w:cs="Times New Roman"/>
        </w:rPr>
        <w:t>проведения публичных слушаний) в письменной или устной форме;</w:t>
      </w: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 xml:space="preserve">    в  письменной  форме  в  адрес  органа,  уполномоченного  на проведение</w:t>
      </w: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общественных обсуждений или публичных слушаний;</w:t>
      </w:r>
    </w:p>
    <w:p w:rsidR="00DE3C09" w:rsidRDefault="00DE3C09">
      <w:pPr>
        <w:pStyle w:val="ConsPlusNonformat"/>
        <w:jc w:val="both"/>
        <w:rPr>
          <w:rFonts w:ascii="Times New Roman" w:hAnsi="Times New Roman" w:cs="Times New Roman"/>
        </w:rPr>
      </w:pPr>
      <w:r w:rsidRPr="00DF35BF">
        <w:rPr>
          <w:rFonts w:ascii="Times New Roman" w:hAnsi="Times New Roman" w:cs="Times New Roman"/>
        </w:rPr>
        <w:t xml:space="preserve">    посредством  записи  в  книге  (журнале)  учета  посетителей экспозиции</w:t>
      </w:r>
      <w:r w:rsidR="00DF35BF">
        <w:rPr>
          <w:rFonts w:ascii="Times New Roman" w:hAnsi="Times New Roman" w:cs="Times New Roman"/>
        </w:rPr>
        <w:t xml:space="preserve"> </w:t>
      </w:r>
      <w:r w:rsidRPr="00DF35BF">
        <w:rPr>
          <w:rFonts w:ascii="Times New Roman" w:hAnsi="Times New Roman" w:cs="Times New Roman"/>
        </w:rPr>
        <w:t>проекта, подлежащего рассмотрению на общественных обсуждениях или публичных</w:t>
      </w:r>
      <w:r w:rsidR="00DF35BF">
        <w:rPr>
          <w:rFonts w:ascii="Times New Roman" w:hAnsi="Times New Roman" w:cs="Times New Roman"/>
        </w:rPr>
        <w:t xml:space="preserve"> </w:t>
      </w:r>
      <w:r w:rsidRPr="00DF35BF">
        <w:rPr>
          <w:rFonts w:ascii="Times New Roman" w:hAnsi="Times New Roman" w:cs="Times New Roman"/>
        </w:rPr>
        <w:t>слушаниях.</w:t>
      </w:r>
    </w:p>
    <w:p w:rsidR="00DF35BF" w:rsidRPr="00DF35BF" w:rsidRDefault="00DF35BF">
      <w:pPr>
        <w:pStyle w:val="ConsPlusNonformat"/>
        <w:jc w:val="both"/>
        <w:rPr>
          <w:rFonts w:ascii="Times New Roman" w:hAnsi="Times New Roman" w:cs="Times New Roman"/>
        </w:rPr>
      </w:pPr>
    </w:p>
    <w:p w:rsidR="00DE3C09" w:rsidRPr="00DF35BF" w:rsidRDefault="00DE3C09">
      <w:pPr>
        <w:pStyle w:val="ConsPlusNormal"/>
        <w:jc w:val="right"/>
        <w:outlineLvl w:val="1"/>
        <w:rPr>
          <w:rFonts w:ascii="Times New Roman" w:hAnsi="Times New Roman" w:cs="Times New Roman"/>
        </w:rPr>
      </w:pPr>
      <w:r w:rsidRPr="00DF35BF">
        <w:rPr>
          <w:rFonts w:ascii="Times New Roman" w:hAnsi="Times New Roman" w:cs="Times New Roman"/>
        </w:rPr>
        <w:lastRenderedPageBreak/>
        <w:t>Приложение N 2</w:t>
      </w:r>
    </w:p>
    <w:p w:rsidR="004B522F" w:rsidRPr="00DF35BF" w:rsidRDefault="004B522F" w:rsidP="004B522F">
      <w:pPr>
        <w:pStyle w:val="ConsPlusNormal"/>
        <w:jc w:val="right"/>
        <w:rPr>
          <w:rFonts w:ascii="Times New Roman" w:hAnsi="Times New Roman" w:cs="Times New Roman"/>
        </w:rPr>
      </w:pPr>
      <w:r w:rsidRPr="00DF35BF">
        <w:rPr>
          <w:rFonts w:ascii="Times New Roman" w:hAnsi="Times New Roman" w:cs="Times New Roman"/>
        </w:rPr>
        <w:t>к Порядку</w:t>
      </w:r>
    </w:p>
    <w:p w:rsidR="004B522F" w:rsidRPr="00DF35BF" w:rsidRDefault="004B522F" w:rsidP="004B522F">
      <w:pPr>
        <w:pStyle w:val="ConsPlusNormal"/>
        <w:jc w:val="right"/>
        <w:rPr>
          <w:rFonts w:ascii="Times New Roman" w:hAnsi="Times New Roman" w:cs="Times New Roman"/>
        </w:rPr>
      </w:pPr>
      <w:r w:rsidRPr="00DF35BF">
        <w:rPr>
          <w:rFonts w:ascii="Times New Roman" w:hAnsi="Times New Roman" w:cs="Times New Roman"/>
        </w:rPr>
        <w:t xml:space="preserve">организации и проведения </w:t>
      </w:r>
      <w:proofErr w:type="gramStart"/>
      <w:r w:rsidRPr="00DF35BF">
        <w:rPr>
          <w:rFonts w:ascii="Times New Roman" w:hAnsi="Times New Roman" w:cs="Times New Roman"/>
        </w:rPr>
        <w:t>общественных</w:t>
      </w:r>
      <w:proofErr w:type="gramEnd"/>
    </w:p>
    <w:p w:rsidR="004B522F" w:rsidRPr="00DF35BF" w:rsidRDefault="004B522F" w:rsidP="004B522F">
      <w:pPr>
        <w:pStyle w:val="ConsPlusNormal"/>
        <w:jc w:val="right"/>
        <w:rPr>
          <w:rFonts w:ascii="Times New Roman" w:hAnsi="Times New Roman" w:cs="Times New Roman"/>
        </w:rPr>
      </w:pPr>
      <w:r w:rsidRPr="00DF35BF">
        <w:rPr>
          <w:rFonts w:ascii="Times New Roman" w:hAnsi="Times New Roman" w:cs="Times New Roman"/>
        </w:rPr>
        <w:t>обсуждений и публичных слушаний</w:t>
      </w:r>
    </w:p>
    <w:p w:rsidR="004B522F" w:rsidRPr="00DF35BF" w:rsidRDefault="004B522F" w:rsidP="004B522F">
      <w:pPr>
        <w:pStyle w:val="ConsPlusNormal"/>
        <w:jc w:val="right"/>
        <w:rPr>
          <w:rFonts w:ascii="Times New Roman" w:hAnsi="Times New Roman" w:cs="Times New Roman"/>
        </w:rPr>
      </w:pPr>
      <w:r w:rsidRPr="00DF35BF">
        <w:rPr>
          <w:rFonts w:ascii="Times New Roman" w:hAnsi="Times New Roman" w:cs="Times New Roman"/>
        </w:rPr>
        <w:t>на территории муниципального образования</w:t>
      </w:r>
    </w:p>
    <w:p w:rsidR="004B522F" w:rsidRPr="00DF35BF" w:rsidRDefault="004B522F" w:rsidP="004B522F">
      <w:pPr>
        <w:pStyle w:val="ConsPlusNormal"/>
        <w:jc w:val="right"/>
        <w:rPr>
          <w:rFonts w:ascii="Times New Roman" w:hAnsi="Times New Roman" w:cs="Times New Roman"/>
        </w:rPr>
      </w:pPr>
      <w:proofErr w:type="spellStart"/>
      <w:r w:rsidRPr="00DF35BF">
        <w:rPr>
          <w:rFonts w:ascii="Times New Roman" w:hAnsi="Times New Roman" w:cs="Times New Roman"/>
        </w:rPr>
        <w:t>Чистопольское</w:t>
      </w:r>
      <w:proofErr w:type="spellEnd"/>
      <w:r w:rsidRPr="00DF35BF">
        <w:rPr>
          <w:rFonts w:ascii="Times New Roman" w:hAnsi="Times New Roman" w:cs="Times New Roman"/>
        </w:rPr>
        <w:t xml:space="preserve"> сельское поселение по вопросам</w:t>
      </w:r>
    </w:p>
    <w:p w:rsidR="004B522F" w:rsidRPr="00DF35BF" w:rsidRDefault="004B522F" w:rsidP="004B522F">
      <w:pPr>
        <w:pStyle w:val="ConsPlusNormal"/>
        <w:jc w:val="right"/>
        <w:rPr>
          <w:rFonts w:ascii="Times New Roman" w:hAnsi="Times New Roman" w:cs="Times New Roman"/>
        </w:rPr>
      </w:pPr>
      <w:r w:rsidRPr="00DF35BF">
        <w:rPr>
          <w:rFonts w:ascii="Times New Roman" w:hAnsi="Times New Roman" w:cs="Times New Roman"/>
        </w:rPr>
        <w:t>градостроительной деятельности,</w:t>
      </w:r>
    </w:p>
    <w:p w:rsidR="004B522F" w:rsidRPr="00DF35BF" w:rsidRDefault="004B522F" w:rsidP="004B522F">
      <w:pPr>
        <w:pStyle w:val="ConsPlusNormal"/>
        <w:jc w:val="right"/>
        <w:rPr>
          <w:rFonts w:ascii="Times New Roman" w:hAnsi="Times New Roman" w:cs="Times New Roman"/>
        </w:rPr>
      </w:pPr>
      <w:r w:rsidRPr="00DF35BF">
        <w:rPr>
          <w:rFonts w:ascii="Times New Roman" w:hAnsi="Times New Roman" w:cs="Times New Roman"/>
        </w:rPr>
        <w:t>утвержденному</w:t>
      </w:r>
    </w:p>
    <w:p w:rsidR="004B522F" w:rsidRPr="00DF35BF" w:rsidRDefault="004B522F" w:rsidP="004B522F">
      <w:pPr>
        <w:pStyle w:val="ConsPlusNormal"/>
        <w:jc w:val="right"/>
        <w:rPr>
          <w:rFonts w:ascii="Times New Roman" w:hAnsi="Times New Roman" w:cs="Times New Roman"/>
        </w:rPr>
      </w:pPr>
      <w:r w:rsidRPr="00DF35BF">
        <w:rPr>
          <w:rFonts w:ascii="Times New Roman" w:hAnsi="Times New Roman" w:cs="Times New Roman"/>
        </w:rPr>
        <w:t>решением</w:t>
      </w:r>
    </w:p>
    <w:p w:rsidR="004B522F" w:rsidRPr="00DF35BF" w:rsidRDefault="004B522F" w:rsidP="004B522F">
      <w:pPr>
        <w:pStyle w:val="ConsPlusNormal"/>
        <w:jc w:val="right"/>
        <w:rPr>
          <w:rFonts w:ascii="Times New Roman" w:hAnsi="Times New Roman" w:cs="Times New Roman"/>
        </w:rPr>
      </w:pPr>
      <w:proofErr w:type="spellStart"/>
      <w:r w:rsidRPr="00DF35BF">
        <w:rPr>
          <w:rFonts w:ascii="Times New Roman" w:hAnsi="Times New Roman" w:cs="Times New Roman"/>
        </w:rPr>
        <w:t>Чистопольской</w:t>
      </w:r>
      <w:proofErr w:type="spellEnd"/>
      <w:r w:rsidRPr="00DF35BF">
        <w:rPr>
          <w:rFonts w:ascii="Times New Roman" w:hAnsi="Times New Roman" w:cs="Times New Roman"/>
        </w:rPr>
        <w:t xml:space="preserve"> сельской Думы</w:t>
      </w:r>
    </w:p>
    <w:p w:rsidR="00E821B3" w:rsidRPr="00DF35BF" w:rsidRDefault="00E821B3" w:rsidP="00E821B3">
      <w:pPr>
        <w:pStyle w:val="ConsPlusNormal"/>
        <w:jc w:val="right"/>
        <w:rPr>
          <w:rFonts w:ascii="Times New Roman" w:hAnsi="Times New Roman" w:cs="Times New Roman"/>
        </w:rPr>
      </w:pPr>
      <w:r w:rsidRPr="00DF35BF">
        <w:rPr>
          <w:rFonts w:ascii="Times New Roman" w:hAnsi="Times New Roman" w:cs="Times New Roman"/>
        </w:rPr>
        <w:t xml:space="preserve">от </w:t>
      </w:r>
      <w:r>
        <w:rPr>
          <w:rFonts w:ascii="Times New Roman" w:hAnsi="Times New Roman" w:cs="Times New Roman"/>
        </w:rPr>
        <w:t>22.04.</w:t>
      </w:r>
      <w:r w:rsidRPr="00DF35BF">
        <w:rPr>
          <w:rFonts w:ascii="Times New Roman" w:hAnsi="Times New Roman" w:cs="Times New Roman"/>
        </w:rPr>
        <w:t>2021г. N 11</w:t>
      </w:r>
      <w:r>
        <w:rPr>
          <w:rFonts w:ascii="Times New Roman" w:hAnsi="Times New Roman" w:cs="Times New Roman"/>
        </w:rPr>
        <w:t>9</w:t>
      </w:r>
    </w:p>
    <w:p w:rsidR="004B522F" w:rsidRPr="00DF35BF" w:rsidRDefault="004B522F" w:rsidP="004B522F">
      <w:pPr>
        <w:spacing w:after="1"/>
        <w:jc w:val="right"/>
        <w:rPr>
          <w:rFonts w:ascii="Times New Roman" w:hAnsi="Times New Roman" w:cs="Times New Roman"/>
        </w:rPr>
      </w:pPr>
    </w:p>
    <w:p w:rsidR="00DE3C09" w:rsidRPr="00DF35BF" w:rsidRDefault="00DE3C09">
      <w:pPr>
        <w:pStyle w:val="ConsPlusNormal"/>
        <w:jc w:val="both"/>
        <w:rPr>
          <w:rFonts w:ascii="Times New Roman" w:hAnsi="Times New Roman" w:cs="Times New Roman"/>
        </w:rPr>
      </w:pPr>
    </w:p>
    <w:p w:rsidR="00DE3C09" w:rsidRPr="00DF35BF" w:rsidRDefault="00DE3C09">
      <w:pPr>
        <w:pStyle w:val="ConsPlusNormal"/>
        <w:jc w:val="center"/>
        <w:rPr>
          <w:rFonts w:ascii="Times New Roman" w:hAnsi="Times New Roman" w:cs="Times New Roman"/>
        </w:rPr>
      </w:pPr>
      <w:bookmarkStart w:id="4" w:name="P231"/>
      <w:bookmarkEnd w:id="4"/>
      <w:r w:rsidRPr="00DF35BF">
        <w:rPr>
          <w:rFonts w:ascii="Times New Roman" w:hAnsi="Times New Roman" w:cs="Times New Roman"/>
        </w:rPr>
        <w:t>Форма книги (журнала) учета посетителей экспозиции</w:t>
      </w:r>
    </w:p>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 xml:space="preserve">проекта, подлежащего рассмотрению на </w:t>
      </w:r>
      <w:proofErr w:type="gramStart"/>
      <w:r w:rsidRPr="00DF35BF">
        <w:rPr>
          <w:rFonts w:ascii="Times New Roman" w:hAnsi="Times New Roman" w:cs="Times New Roman"/>
        </w:rPr>
        <w:t>общественных</w:t>
      </w:r>
      <w:proofErr w:type="gramEnd"/>
    </w:p>
    <w:p w:rsidR="00DE3C09" w:rsidRPr="00DF35BF" w:rsidRDefault="00DE3C09">
      <w:pPr>
        <w:pStyle w:val="ConsPlusNormal"/>
        <w:jc w:val="center"/>
        <w:rPr>
          <w:rFonts w:ascii="Times New Roman" w:hAnsi="Times New Roman" w:cs="Times New Roman"/>
        </w:rPr>
      </w:pPr>
      <w:proofErr w:type="gramStart"/>
      <w:r w:rsidRPr="00DF35BF">
        <w:rPr>
          <w:rFonts w:ascii="Times New Roman" w:hAnsi="Times New Roman" w:cs="Times New Roman"/>
        </w:rPr>
        <w:t>обсуждениях</w:t>
      </w:r>
      <w:proofErr w:type="gramEnd"/>
      <w:r w:rsidRPr="00DF35BF">
        <w:rPr>
          <w:rFonts w:ascii="Times New Roman" w:hAnsi="Times New Roman" w:cs="Times New Roman"/>
        </w:rPr>
        <w:t xml:space="preserve"> или публичных слушаниях,</w:t>
      </w:r>
    </w:p>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___________________________________________________</w:t>
      </w:r>
    </w:p>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(наименование проекта)</w:t>
      </w:r>
    </w:p>
    <w:p w:rsidR="00DE3C09" w:rsidRPr="00DF35BF" w:rsidRDefault="00DE3C0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247"/>
        <w:gridCol w:w="1814"/>
        <w:gridCol w:w="1587"/>
        <w:gridCol w:w="1247"/>
        <w:gridCol w:w="1077"/>
        <w:gridCol w:w="1587"/>
      </w:tblGrid>
      <w:tr w:rsidR="00DE3C09" w:rsidRPr="00DF35BF">
        <w:tc>
          <w:tcPr>
            <w:tcW w:w="510" w:type="dxa"/>
          </w:tcPr>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 xml:space="preserve">N </w:t>
            </w:r>
            <w:proofErr w:type="gramStart"/>
            <w:r w:rsidRPr="00DF35BF">
              <w:rPr>
                <w:rFonts w:ascii="Times New Roman" w:hAnsi="Times New Roman" w:cs="Times New Roman"/>
              </w:rPr>
              <w:t>п</w:t>
            </w:r>
            <w:proofErr w:type="gramEnd"/>
            <w:r w:rsidRPr="00DF35BF">
              <w:rPr>
                <w:rFonts w:ascii="Times New Roman" w:hAnsi="Times New Roman" w:cs="Times New Roman"/>
              </w:rPr>
              <w:t>/п</w:t>
            </w:r>
          </w:p>
        </w:tc>
        <w:tc>
          <w:tcPr>
            <w:tcW w:w="1247" w:type="dxa"/>
          </w:tcPr>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Фамилия, имя, отчество, дата рождения</w:t>
            </w:r>
          </w:p>
        </w:tc>
        <w:tc>
          <w:tcPr>
            <w:tcW w:w="1814" w:type="dxa"/>
          </w:tcPr>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Адрес места жительства (регистрации), дата рождения - для физических лиц Наименование, ОГРН, место нахождения, адрес - для юридических лиц, должность представителя юридического лица</w:t>
            </w:r>
          </w:p>
        </w:tc>
        <w:tc>
          <w:tcPr>
            <w:tcW w:w="1587" w:type="dxa"/>
          </w:tcPr>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Реквизиты правоустанавливающих документов (</w:t>
            </w:r>
            <w:proofErr w:type="spellStart"/>
            <w:r w:rsidRPr="00DF35BF">
              <w:rPr>
                <w:rFonts w:ascii="Times New Roman" w:hAnsi="Times New Roman" w:cs="Times New Roman"/>
              </w:rPr>
              <w:t>правоудостоверяющих</w:t>
            </w:r>
            <w:proofErr w:type="spellEnd"/>
            <w:r w:rsidRPr="00DF35BF">
              <w:rPr>
                <w:rFonts w:ascii="Times New Roman" w:hAnsi="Times New Roman" w:cs="Times New Roman"/>
              </w:rPr>
              <w:t>) на объекты недвижимости (земельные участки, ОКС, помещения)</w:t>
            </w:r>
          </w:p>
        </w:tc>
        <w:tc>
          <w:tcPr>
            <w:tcW w:w="1247" w:type="dxa"/>
          </w:tcPr>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Предложения и замечания</w:t>
            </w:r>
          </w:p>
        </w:tc>
        <w:tc>
          <w:tcPr>
            <w:tcW w:w="1077" w:type="dxa"/>
          </w:tcPr>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Дата, подпись</w:t>
            </w:r>
          </w:p>
        </w:tc>
        <w:tc>
          <w:tcPr>
            <w:tcW w:w="1587" w:type="dxa"/>
          </w:tcPr>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 xml:space="preserve">Согласие на обработку персональных данных в соответствии со </w:t>
            </w:r>
            <w:hyperlink r:id="rId21" w:history="1">
              <w:r w:rsidRPr="00DF35BF">
                <w:rPr>
                  <w:rFonts w:ascii="Times New Roman" w:hAnsi="Times New Roman" w:cs="Times New Roman"/>
                  <w:color w:val="0000FF"/>
                </w:rPr>
                <w:t>ст. 9</w:t>
              </w:r>
            </w:hyperlink>
            <w:r w:rsidRPr="00DF35BF">
              <w:rPr>
                <w:rFonts w:ascii="Times New Roman" w:hAnsi="Times New Roman" w:cs="Times New Roman"/>
              </w:rPr>
              <w:t xml:space="preserve"> Федерального закона N 152-ФЗ "О персональных данных" (дата, подпись)</w:t>
            </w:r>
          </w:p>
        </w:tc>
      </w:tr>
      <w:tr w:rsidR="00DE3C09" w:rsidRPr="00DF35BF">
        <w:tc>
          <w:tcPr>
            <w:tcW w:w="510" w:type="dxa"/>
          </w:tcPr>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1</w:t>
            </w:r>
          </w:p>
        </w:tc>
        <w:tc>
          <w:tcPr>
            <w:tcW w:w="1247" w:type="dxa"/>
          </w:tcPr>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2</w:t>
            </w:r>
          </w:p>
        </w:tc>
        <w:tc>
          <w:tcPr>
            <w:tcW w:w="1814" w:type="dxa"/>
          </w:tcPr>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3</w:t>
            </w:r>
          </w:p>
        </w:tc>
        <w:tc>
          <w:tcPr>
            <w:tcW w:w="1587" w:type="dxa"/>
          </w:tcPr>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4</w:t>
            </w:r>
          </w:p>
        </w:tc>
        <w:tc>
          <w:tcPr>
            <w:tcW w:w="1247" w:type="dxa"/>
          </w:tcPr>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5</w:t>
            </w:r>
          </w:p>
        </w:tc>
        <w:tc>
          <w:tcPr>
            <w:tcW w:w="1077" w:type="dxa"/>
          </w:tcPr>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6</w:t>
            </w:r>
          </w:p>
        </w:tc>
        <w:tc>
          <w:tcPr>
            <w:tcW w:w="1587" w:type="dxa"/>
          </w:tcPr>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7</w:t>
            </w:r>
          </w:p>
        </w:tc>
      </w:tr>
    </w:tbl>
    <w:p w:rsidR="00DE3C09" w:rsidRPr="00DF35BF" w:rsidRDefault="00DE3C09">
      <w:pPr>
        <w:pStyle w:val="ConsPlusNormal"/>
        <w:jc w:val="both"/>
        <w:rPr>
          <w:rFonts w:ascii="Times New Roman" w:hAnsi="Times New Roman" w:cs="Times New Roman"/>
        </w:rPr>
      </w:pPr>
    </w:p>
    <w:p w:rsidR="00DE3C09" w:rsidRPr="00DF35BF" w:rsidRDefault="00DE3C09">
      <w:pPr>
        <w:pStyle w:val="ConsPlusNormal"/>
        <w:jc w:val="both"/>
        <w:rPr>
          <w:rFonts w:ascii="Times New Roman" w:hAnsi="Times New Roman" w:cs="Times New Roman"/>
        </w:rPr>
      </w:pPr>
    </w:p>
    <w:p w:rsidR="00DE3C09" w:rsidRPr="00DF35BF" w:rsidRDefault="00DE3C09">
      <w:pPr>
        <w:pStyle w:val="ConsPlusNormal"/>
        <w:jc w:val="both"/>
        <w:rPr>
          <w:rFonts w:ascii="Times New Roman" w:hAnsi="Times New Roman" w:cs="Times New Roman"/>
        </w:rPr>
      </w:pPr>
    </w:p>
    <w:p w:rsidR="00DE3C09" w:rsidRPr="00DF35BF" w:rsidRDefault="00DE3C09">
      <w:pPr>
        <w:pStyle w:val="ConsPlusNormal"/>
        <w:jc w:val="both"/>
        <w:rPr>
          <w:rFonts w:ascii="Times New Roman" w:hAnsi="Times New Roman" w:cs="Times New Roman"/>
        </w:rPr>
      </w:pPr>
    </w:p>
    <w:p w:rsidR="00DE3C09" w:rsidRPr="00DF35BF" w:rsidRDefault="00DE3C09">
      <w:pPr>
        <w:pStyle w:val="ConsPlusNormal"/>
        <w:jc w:val="both"/>
        <w:rPr>
          <w:rFonts w:ascii="Times New Roman" w:hAnsi="Times New Roman" w:cs="Times New Roman"/>
        </w:rPr>
      </w:pPr>
    </w:p>
    <w:p w:rsidR="004B522F" w:rsidRPr="00DF35BF" w:rsidRDefault="004B522F">
      <w:pPr>
        <w:pStyle w:val="ConsPlusNormal"/>
        <w:jc w:val="right"/>
        <w:outlineLvl w:val="1"/>
        <w:rPr>
          <w:rFonts w:ascii="Times New Roman" w:hAnsi="Times New Roman" w:cs="Times New Roman"/>
        </w:rPr>
      </w:pPr>
    </w:p>
    <w:p w:rsidR="004B522F" w:rsidRPr="00DF35BF" w:rsidRDefault="004B522F">
      <w:pPr>
        <w:pStyle w:val="ConsPlusNormal"/>
        <w:jc w:val="right"/>
        <w:outlineLvl w:val="1"/>
        <w:rPr>
          <w:rFonts w:ascii="Times New Roman" w:hAnsi="Times New Roman" w:cs="Times New Roman"/>
        </w:rPr>
      </w:pPr>
    </w:p>
    <w:p w:rsidR="004B522F" w:rsidRPr="00DF35BF" w:rsidRDefault="004B522F">
      <w:pPr>
        <w:pStyle w:val="ConsPlusNormal"/>
        <w:jc w:val="right"/>
        <w:outlineLvl w:val="1"/>
        <w:rPr>
          <w:rFonts w:ascii="Times New Roman" w:hAnsi="Times New Roman" w:cs="Times New Roman"/>
        </w:rPr>
      </w:pPr>
    </w:p>
    <w:p w:rsidR="00DF35BF" w:rsidRDefault="00DF35BF">
      <w:pPr>
        <w:pStyle w:val="ConsPlusNormal"/>
        <w:jc w:val="right"/>
        <w:outlineLvl w:val="1"/>
        <w:rPr>
          <w:rFonts w:ascii="Times New Roman" w:hAnsi="Times New Roman" w:cs="Times New Roman"/>
        </w:rPr>
      </w:pPr>
    </w:p>
    <w:p w:rsidR="00DF35BF" w:rsidRDefault="00DF35BF">
      <w:pPr>
        <w:pStyle w:val="ConsPlusNormal"/>
        <w:jc w:val="right"/>
        <w:outlineLvl w:val="1"/>
        <w:rPr>
          <w:rFonts w:ascii="Times New Roman" w:hAnsi="Times New Roman" w:cs="Times New Roman"/>
        </w:rPr>
      </w:pPr>
    </w:p>
    <w:p w:rsidR="00DF35BF" w:rsidRDefault="00DF35BF">
      <w:pPr>
        <w:pStyle w:val="ConsPlusNormal"/>
        <w:jc w:val="right"/>
        <w:outlineLvl w:val="1"/>
        <w:rPr>
          <w:rFonts w:ascii="Times New Roman" w:hAnsi="Times New Roman" w:cs="Times New Roman"/>
        </w:rPr>
      </w:pPr>
    </w:p>
    <w:p w:rsidR="00DF35BF" w:rsidRDefault="00DF35BF">
      <w:pPr>
        <w:pStyle w:val="ConsPlusNormal"/>
        <w:jc w:val="right"/>
        <w:outlineLvl w:val="1"/>
        <w:rPr>
          <w:rFonts w:ascii="Times New Roman" w:hAnsi="Times New Roman" w:cs="Times New Roman"/>
        </w:rPr>
      </w:pPr>
    </w:p>
    <w:p w:rsidR="001A4078" w:rsidRDefault="001A4078">
      <w:pPr>
        <w:pStyle w:val="ConsPlusNormal"/>
        <w:jc w:val="right"/>
        <w:outlineLvl w:val="1"/>
        <w:rPr>
          <w:rFonts w:ascii="Times New Roman" w:hAnsi="Times New Roman" w:cs="Times New Roman"/>
        </w:rPr>
      </w:pPr>
    </w:p>
    <w:p w:rsidR="001A4078" w:rsidRDefault="001A4078">
      <w:pPr>
        <w:pStyle w:val="ConsPlusNormal"/>
        <w:jc w:val="right"/>
        <w:outlineLvl w:val="1"/>
        <w:rPr>
          <w:rFonts w:ascii="Times New Roman" w:hAnsi="Times New Roman" w:cs="Times New Roman"/>
        </w:rPr>
      </w:pPr>
    </w:p>
    <w:p w:rsidR="001A4078" w:rsidRDefault="001A4078">
      <w:pPr>
        <w:pStyle w:val="ConsPlusNormal"/>
        <w:jc w:val="right"/>
        <w:outlineLvl w:val="1"/>
        <w:rPr>
          <w:rFonts w:ascii="Times New Roman" w:hAnsi="Times New Roman" w:cs="Times New Roman"/>
        </w:rPr>
      </w:pPr>
    </w:p>
    <w:p w:rsidR="001A4078" w:rsidRDefault="001A4078">
      <w:pPr>
        <w:pStyle w:val="ConsPlusNormal"/>
        <w:jc w:val="right"/>
        <w:outlineLvl w:val="1"/>
        <w:rPr>
          <w:rFonts w:ascii="Times New Roman" w:hAnsi="Times New Roman" w:cs="Times New Roman"/>
        </w:rPr>
      </w:pPr>
    </w:p>
    <w:p w:rsidR="001A4078" w:rsidRDefault="001A4078">
      <w:pPr>
        <w:pStyle w:val="ConsPlusNormal"/>
        <w:jc w:val="right"/>
        <w:outlineLvl w:val="1"/>
        <w:rPr>
          <w:rFonts w:ascii="Times New Roman" w:hAnsi="Times New Roman" w:cs="Times New Roman"/>
        </w:rPr>
      </w:pPr>
    </w:p>
    <w:p w:rsidR="001A4078" w:rsidRDefault="001A4078">
      <w:pPr>
        <w:pStyle w:val="ConsPlusNormal"/>
        <w:jc w:val="right"/>
        <w:outlineLvl w:val="1"/>
        <w:rPr>
          <w:rFonts w:ascii="Times New Roman" w:hAnsi="Times New Roman" w:cs="Times New Roman"/>
        </w:rPr>
      </w:pPr>
    </w:p>
    <w:p w:rsidR="001A4078" w:rsidRDefault="001A4078">
      <w:pPr>
        <w:pStyle w:val="ConsPlusNormal"/>
        <w:jc w:val="right"/>
        <w:outlineLvl w:val="1"/>
        <w:rPr>
          <w:rFonts w:ascii="Times New Roman" w:hAnsi="Times New Roman" w:cs="Times New Roman"/>
        </w:rPr>
      </w:pPr>
    </w:p>
    <w:p w:rsidR="001A4078" w:rsidRDefault="001A4078">
      <w:pPr>
        <w:pStyle w:val="ConsPlusNormal"/>
        <w:jc w:val="right"/>
        <w:outlineLvl w:val="1"/>
        <w:rPr>
          <w:rFonts w:ascii="Times New Roman" w:hAnsi="Times New Roman" w:cs="Times New Roman"/>
        </w:rPr>
      </w:pPr>
    </w:p>
    <w:p w:rsidR="00DE3C09" w:rsidRPr="00DF35BF" w:rsidRDefault="00DE3C09">
      <w:pPr>
        <w:pStyle w:val="ConsPlusNormal"/>
        <w:jc w:val="right"/>
        <w:outlineLvl w:val="1"/>
        <w:rPr>
          <w:rFonts w:ascii="Times New Roman" w:hAnsi="Times New Roman" w:cs="Times New Roman"/>
        </w:rPr>
      </w:pPr>
      <w:r w:rsidRPr="00DF35BF">
        <w:rPr>
          <w:rFonts w:ascii="Times New Roman" w:hAnsi="Times New Roman" w:cs="Times New Roman"/>
        </w:rPr>
        <w:lastRenderedPageBreak/>
        <w:t>Приложение N 3</w:t>
      </w:r>
    </w:p>
    <w:p w:rsidR="004B522F" w:rsidRPr="00DF35BF" w:rsidRDefault="004B522F" w:rsidP="004B522F">
      <w:pPr>
        <w:pStyle w:val="ConsPlusNormal"/>
        <w:jc w:val="right"/>
        <w:rPr>
          <w:rFonts w:ascii="Times New Roman" w:hAnsi="Times New Roman" w:cs="Times New Roman"/>
        </w:rPr>
      </w:pPr>
      <w:r w:rsidRPr="00DF35BF">
        <w:rPr>
          <w:rFonts w:ascii="Times New Roman" w:hAnsi="Times New Roman" w:cs="Times New Roman"/>
        </w:rPr>
        <w:t>к Порядку</w:t>
      </w:r>
    </w:p>
    <w:p w:rsidR="004B522F" w:rsidRPr="00DF35BF" w:rsidRDefault="004B522F" w:rsidP="004B522F">
      <w:pPr>
        <w:pStyle w:val="ConsPlusNormal"/>
        <w:jc w:val="right"/>
        <w:rPr>
          <w:rFonts w:ascii="Times New Roman" w:hAnsi="Times New Roman" w:cs="Times New Roman"/>
        </w:rPr>
      </w:pPr>
      <w:r w:rsidRPr="00DF35BF">
        <w:rPr>
          <w:rFonts w:ascii="Times New Roman" w:hAnsi="Times New Roman" w:cs="Times New Roman"/>
        </w:rPr>
        <w:t xml:space="preserve">организации и проведения </w:t>
      </w:r>
      <w:proofErr w:type="gramStart"/>
      <w:r w:rsidRPr="00DF35BF">
        <w:rPr>
          <w:rFonts w:ascii="Times New Roman" w:hAnsi="Times New Roman" w:cs="Times New Roman"/>
        </w:rPr>
        <w:t>общественных</w:t>
      </w:r>
      <w:proofErr w:type="gramEnd"/>
    </w:p>
    <w:p w:rsidR="004B522F" w:rsidRPr="00DF35BF" w:rsidRDefault="004B522F" w:rsidP="004B522F">
      <w:pPr>
        <w:pStyle w:val="ConsPlusNormal"/>
        <w:jc w:val="right"/>
        <w:rPr>
          <w:rFonts w:ascii="Times New Roman" w:hAnsi="Times New Roman" w:cs="Times New Roman"/>
        </w:rPr>
      </w:pPr>
      <w:r w:rsidRPr="00DF35BF">
        <w:rPr>
          <w:rFonts w:ascii="Times New Roman" w:hAnsi="Times New Roman" w:cs="Times New Roman"/>
        </w:rPr>
        <w:t>обсуждений и публичных слушаний</w:t>
      </w:r>
    </w:p>
    <w:p w:rsidR="004B522F" w:rsidRPr="00DF35BF" w:rsidRDefault="004B522F" w:rsidP="004B522F">
      <w:pPr>
        <w:pStyle w:val="ConsPlusNormal"/>
        <w:jc w:val="right"/>
        <w:rPr>
          <w:rFonts w:ascii="Times New Roman" w:hAnsi="Times New Roman" w:cs="Times New Roman"/>
        </w:rPr>
      </w:pPr>
      <w:r w:rsidRPr="00DF35BF">
        <w:rPr>
          <w:rFonts w:ascii="Times New Roman" w:hAnsi="Times New Roman" w:cs="Times New Roman"/>
        </w:rPr>
        <w:t>на территории муниципального образования</w:t>
      </w:r>
    </w:p>
    <w:p w:rsidR="004B522F" w:rsidRPr="00DF35BF" w:rsidRDefault="004B522F" w:rsidP="004B522F">
      <w:pPr>
        <w:pStyle w:val="ConsPlusNormal"/>
        <w:jc w:val="right"/>
        <w:rPr>
          <w:rFonts w:ascii="Times New Roman" w:hAnsi="Times New Roman" w:cs="Times New Roman"/>
        </w:rPr>
      </w:pPr>
      <w:proofErr w:type="spellStart"/>
      <w:r w:rsidRPr="00DF35BF">
        <w:rPr>
          <w:rFonts w:ascii="Times New Roman" w:hAnsi="Times New Roman" w:cs="Times New Roman"/>
        </w:rPr>
        <w:t>Чистопольское</w:t>
      </w:r>
      <w:proofErr w:type="spellEnd"/>
      <w:r w:rsidRPr="00DF35BF">
        <w:rPr>
          <w:rFonts w:ascii="Times New Roman" w:hAnsi="Times New Roman" w:cs="Times New Roman"/>
        </w:rPr>
        <w:t xml:space="preserve"> сельское поселение по вопросам</w:t>
      </w:r>
    </w:p>
    <w:p w:rsidR="004B522F" w:rsidRPr="00DF35BF" w:rsidRDefault="004B522F" w:rsidP="004B522F">
      <w:pPr>
        <w:pStyle w:val="ConsPlusNormal"/>
        <w:jc w:val="right"/>
        <w:rPr>
          <w:rFonts w:ascii="Times New Roman" w:hAnsi="Times New Roman" w:cs="Times New Roman"/>
        </w:rPr>
      </w:pPr>
      <w:r w:rsidRPr="00DF35BF">
        <w:rPr>
          <w:rFonts w:ascii="Times New Roman" w:hAnsi="Times New Roman" w:cs="Times New Roman"/>
        </w:rPr>
        <w:t>градостроительной деятельности,</w:t>
      </w:r>
    </w:p>
    <w:p w:rsidR="004B522F" w:rsidRPr="00DF35BF" w:rsidRDefault="004B522F" w:rsidP="004B522F">
      <w:pPr>
        <w:pStyle w:val="ConsPlusNormal"/>
        <w:jc w:val="right"/>
        <w:rPr>
          <w:rFonts w:ascii="Times New Roman" w:hAnsi="Times New Roman" w:cs="Times New Roman"/>
        </w:rPr>
      </w:pPr>
      <w:r w:rsidRPr="00DF35BF">
        <w:rPr>
          <w:rFonts w:ascii="Times New Roman" w:hAnsi="Times New Roman" w:cs="Times New Roman"/>
        </w:rPr>
        <w:t>утвержденному</w:t>
      </w:r>
    </w:p>
    <w:p w:rsidR="004B522F" w:rsidRPr="00DF35BF" w:rsidRDefault="004B522F" w:rsidP="004B522F">
      <w:pPr>
        <w:pStyle w:val="ConsPlusNormal"/>
        <w:jc w:val="right"/>
        <w:rPr>
          <w:rFonts w:ascii="Times New Roman" w:hAnsi="Times New Roman" w:cs="Times New Roman"/>
        </w:rPr>
      </w:pPr>
      <w:r w:rsidRPr="00DF35BF">
        <w:rPr>
          <w:rFonts w:ascii="Times New Roman" w:hAnsi="Times New Roman" w:cs="Times New Roman"/>
        </w:rPr>
        <w:t>решением</w:t>
      </w:r>
    </w:p>
    <w:p w:rsidR="004B522F" w:rsidRPr="00DF35BF" w:rsidRDefault="004B522F" w:rsidP="004B522F">
      <w:pPr>
        <w:pStyle w:val="ConsPlusNormal"/>
        <w:jc w:val="right"/>
        <w:rPr>
          <w:rFonts w:ascii="Times New Roman" w:hAnsi="Times New Roman" w:cs="Times New Roman"/>
        </w:rPr>
      </w:pPr>
      <w:proofErr w:type="spellStart"/>
      <w:r w:rsidRPr="00DF35BF">
        <w:rPr>
          <w:rFonts w:ascii="Times New Roman" w:hAnsi="Times New Roman" w:cs="Times New Roman"/>
        </w:rPr>
        <w:t>Чистопольской</w:t>
      </w:r>
      <w:proofErr w:type="spellEnd"/>
      <w:r w:rsidRPr="00DF35BF">
        <w:rPr>
          <w:rFonts w:ascii="Times New Roman" w:hAnsi="Times New Roman" w:cs="Times New Roman"/>
        </w:rPr>
        <w:t xml:space="preserve"> сельской Думы</w:t>
      </w:r>
    </w:p>
    <w:p w:rsidR="00E821B3" w:rsidRPr="00DF35BF" w:rsidRDefault="00E821B3" w:rsidP="00E821B3">
      <w:pPr>
        <w:pStyle w:val="ConsPlusNormal"/>
        <w:jc w:val="right"/>
        <w:rPr>
          <w:rFonts w:ascii="Times New Roman" w:hAnsi="Times New Roman" w:cs="Times New Roman"/>
        </w:rPr>
      </w:pPr>
      <w:r w:rsidRPr="00DF35BF">
        <w:rPr>
          <w:rFonts w:ascii="Times New Roman" w:hAnsi="Times New Roman" w:cs="Times New Roman"/>
        </w:rPr>
        <w:t xml:space="preserve">от </w:t>
      </w:r>
      <w:r>
        <w:rPr>
          <w:rFonts w:ascii="Times New Roman" w:hAnsi="Times New Roman" w:cs="Times New Roman"/>
        </w:rPr>
        <w:t>22.04.</w:t>
      </w:r>
      <w:r w:rsidRPr="00DF35BF">
        <w:rPr>
          <w:rFonts w:ascii="Times New Roman" w:hAnsi="Times New Roman" w:cs="Times New Roman"/>
        </w:rPr>
        <w:t>2021г. N 11</w:t>
      </w:r>
      <w:r>
        <w:rPr>
          <w:rFonts w:ascii="Times New Roman" w:hAnsi="Times New Roman" w:cs="Times New Roman"/>
        </w:rPr>
        <w:t>9</w:t>
      </w:r>
    </w:p>
    <w:p w:rsidR="00DE3C09" w:rsidRPr="00DF35BF" w:rsidRDefault="00DE3C09">
      <w:pPr>
        <w:pStyle w:val="ConsPlusNormal"/>
        <w:jc w:val="both"/>
        <w:rPr>
          <w:rFonts w:ascii="Times New Roman" w:hAnsi="Times New Roman" w:cs="Times New Roman"/>
        </w:rPr>
      </w:pPr>
    </w:p>
    <w:p w:rsidR="00DE3C09" w:rsidRPr="00DF35BF" w:rsidRDefault="00DE3C09">
      <w:pPr>
        <w:pStyle w:val="ConsPlusNonformat"/>
        <w:jc w:val="both"/>
        <w:rPr>
          <w:rFonts w:ascii="Times New Roman" w:hAnsi="Times New Roman" w:cs="Times New Roman"/>
        </w:rPr>
      </w:pPr>
      <w:bookmarkStart w:id="5" w:name="P270"/>
      <w:bookmarkEnd w:id="5"/>
      <w:r w:rsidRPr="00DF35BF">
        <w:rPr>
          <w:rFonts w:ascii="Times New Roman" w:hAnsi="Times New Roman" w:cs="Times New Roman"/>
        </w:rPr>
        <w:t xml:space="preserve">          Протокол общественных обсуждений или публичных слушаний</w:t>
      </w:r>
    </w:p>
    <w:p w:rsidR="00DE3C09" w:rsidRPr="00DF35BF" w:rsidRDefault="00DE3C09">
      <w:pPr>
        <w:pStyle w:val="ConsPlusNonformat"/>
        <w:jc w:val="both"/>
        <w:rPr>
          <w:rFonts w:ascii="Times New Roman" w:hAnsi="Times New Roman" w:cs="Times New Roman"/>
        </w:rPr>
      </w:pP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от "____" ______________ 20___ г.</w:t>
      </w: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 xml:space="preserve">         (дата оформления)</w:t>
      </w: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по проекту ________________________________________________________________</w:t>
      </w: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 xml:space="preserve">                               (наименование проекта)</w:t>
      </w:r>
    </w:p>
    <w:p w:rsidR="00DE3C09" w:rsidRPr="00DF35BF" w:rsidRDefault="00DE3C09">
      <w:pPr>
        <w:pStyle w:val="ConsPlusNonformat"/>
        <w:jc w:val="both"/>
        <w:rPr>
          <w:rFonts w:ascii="Times New Roman" w:hAnsi="Times New Roman" w:cs="Times New Roman"/>
        </w:rPr>
      </w:pP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Организатор общественных обсуждений или публичных слушаний:</w:t>
      </w: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___________________________________________________________________________</w:t>
      </w:r>
    </w:p>
    <w:p w:rsidR="00DE3C09" w:rsidRPr="00DF35BF" w:rsidRDefault="00DE3C09">
      <w:pPr>
        <w:pStyle w:val="ConsPlusNonformat"/>
        <w:jc w:val="both"/>
        <w:rPr>
          <w:rFonts w:ascii="Times New Roman" w:hAnsi="Times New Roman" w:cs="Times New Roman"/>
        </w:rPr>
      </w:pP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Оповещение   о   начале  общественных  обсуждений  или  публичных  слушаний</w:t>
      </w: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опубликовано ______________________________________________________________</w:t>
      </w: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 xml:space="preserve">                              (название СМИ, дата, номер)</w:t>
      </w:r>
    </w:p>
    <w:p w:rsidR="00DE3C09" w:rsidRPr="00DF35BF" w:rsidRDefault="00DE3C09">
      <w:pPr>
        <w:pStyle w:val="ConsPlusNonformat"/>
        <w:jc w:val="both"/>
        <w:rPr>
          <w:rFonts w:ascii="Times New Roman" w:hAnsi="Times New Roman" w:cs="Times New Roman"/>
        </w:rPr>
      </w:pP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и размещено на официальном сайте __________________________________________</w:t>
      </w: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 xml:space="preserve">                                              (раздел сайта)</w:t>
      </w: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Информационные   материалы   к   проекту  размещены  на  официальном  сайте</w:t>
      </w: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___________________________________________________________________________</w:t>
      </w: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 xml:space="preserve">                              (раздел сайта)</w:t>
      </w:r>
    </w:p>
    <w:p w:rsidR="00DE3C09" w:rsidRPr="00DF35BF" w:rsidRDefault="00DE3C09">
      <w:pPr>
        <w:pStyle w:val="ConsPlusNonformat"/>
        <w:jc w:val="both"/>
        <w:rPr>
          <w:rFonts w:ascii="Times New Roman" w:hAnsi="Times New Roman" w:cs="Times New Roman"/>
        </w:rPr>
      </w:pP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Публичные  слушания по проекту назначены постановлением главы города Кирова</w:t>
      </w: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от ___________ N ____________.</w:t>
      </w:r>
    </w:p>
    <w:p w:rsidR="00DE3C09" w:rsidRPr="00DF35BF" w:rsidRDefault="00DE3C09">
      <w:pPr>
        <w:pStyle w:val="ConsPlusNonformat"/>
        <w:jc w:val="both"/>
        <w:rPr>
          <w:rFonts w:ascii="Times New Roman" w:hAnsi="Times New Roman" w:cs="Times New Roman"/>
        </w:rPr>
      </w:pP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Срок   проведения   общественных   обсуждений   или   публичных   слушаний:</w:t>
      </w: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________________________________.</w:t>
      </w:r>
    </w:p>
    <w:p w:rsidR="00DE3C09" w:rsidRPr="00DF35BF" w:rsidRDefault="00DE3C09">
      <w:pPr>
        <w:pStyle w:val="ConsPlusNonformat"/>
        <w:jc w:val="both"/>
        <w:rPr>
          <w:rFonts w:ascii="Times New Roman" w:hAnsi="Times New Roman" w:cs="Times New Roman"/>
        </w:rPr>
      </w:pP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Территория,  в  пределах  которой  проводились  общественные обсуждения или</w:t>
      </w: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публичные слушания:</w:t>
      </w: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___________________________________________________________________________</w:t>
      </w:r>
    </w:p>
    <w:p w:rsidR="00DE3C09" w:rsidRPr="00DF35BF" w:rsidRDefault="00DE3C09">
      <w:pPr>
        <w:pStyle w:val="ConsPlusNonformat"/>
        <w:jc w:val="both"/>
        <w:rPr>
          <w:rFonts w:ascii="Times New Roman" w:hAnsi="Times New Roman" w:cs="Times New Roman"/>
        </w:rPr>
      </w:pP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Собрание участников публичных слушаний проведено __________________________</w:t>
      </w: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 xml:space="preserve">                                                       (дата, время)</w:t>
      </w: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по адресу: ________________________________________________________________</w:t>
      </w:r>
    </w:p>
    <w:p w:rsidR="00DE3C09" w:rsidRPr="00DF35BF" w:rsidRDefault="00DE3C09">
      <w:pPr>
        <w:pStyle w:val="ConsPlusNonformat"/>
        <w:jc w:val="both"/>
        <w:rPr>
          <w:rFonts w:ascii="Times New Roman" w:hAnsi="Times New Roman" w:cs="Times New Roman"/>
        </w:rPr>
      </w:pP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Экспозиция проекта организована по адресу: _______________________________,</w:t>
      </w: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с ________________ по ___________________.</w:t>
      </w:r>
    </w:p>
    <w:p w:rsidR="00DE3C09" w:rsidRPr="00DF35BF" w:rsidRDefault="00DE3C09">
      <w:pPr>
        <w:pStyle w:val="ConsPlusNonformat"/>
        <w:jc w:val="both"/>
        <w:rPr>
          <w:rFonts w:ascii="Times New Roman" w:hAnsi="Times New Roman" w:cs="Times New Roman"/>
        </w:rPr>
      </w:pP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Предложения  и  замечания  участников общественных обсуждений или публичных</w:t>
      </w: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 xml:space="preserve">слушаний принимались в период </w:t>
      </w:r>
      <w:proofErr w:type="gramStart"/>
      <w:r w:rsidRPr="00DF35BF">
        <w:rPr>
          <w:rFonts w:ascii="Times New Roman" w:hAnsi="Times New Roman" w:cs="Times New Roman"/>
        </w:rPr>
        <w:t>с</w:t>
      </w:r>
      <w:proofErr w:type="gramEnd"/>
      <w:r w:rsidRPr="00DF35BF">
        <w:rPr>
          <w:rFonts w:ascii="Times New Roman" w:hAnsi="Times New Roman" w:cs="Times New Roman"/>
        </w:rPr>
        <w:t xml:space="preserve"> _______________ по _____________.</w:t>
      </w:r>
    </w:p>
    <w:p w:rsidR="00DE3C09" w:rsidRPr="00DF35BF" w:rsidRDefault="00DE3C09">
      <w:pPr>
        <w:pStyle w:val="ConsPlusNonformat"/>
        <w:jc w:val="both"/>
        <w:rPr>
          <w:rFonts w:ascii="Times New Roman" w:hAnsi="Times New Roman" w:cs="Times New Roman"/>
        </w:rPr>
      </w:pP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В   ходе   проведения   общественных   обсуждений  или  публичных  слушаний</w:t>
      </w: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участниками  общественных  обсуждений  или  публичных слушаний были внесены</w:t>
      </w: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следующие замечания и предложения:</w:t>
      </w:r>
    </w:p>
    <w:p w:rsidR="00DE3C09" w:rsidRPr="00DF35BF" w:rsidRDefault="00DE3C0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251"/>
        <w:gridCol w:w="4251"/>
      </w:tblGrid>
      <w:tr w:rsidR="00DE3C09" w:rsidRPr="00DF35BF">
        <w:tc>
          <w:tcPr>
            <w:tcW w:w="566" w:type="dxa"/>
          </w:tcPr>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 xml:space="preserve">N </w:t>
            </w:r>
            <w:proofErr w:type="gramStart"/>
            <w:r w:rsidRPr="00DF35BF">
              <w:rPr>
                <w:rFonts w:ascii="Times New Roman" w:hAnsi="Times New Roman" w:cs="Times New Roman"/>
              </w:rPr>
              <w:t>п</w:t>
            </w:r>
            <w:proofErr w:type="gramEnd"/>
            <w:r w:rsidRPr="00DF35BF">
              <w:rPr>
                <w:rFonts w:ascii="Times New Roman" w:hAnsi="Times New Roman" w:cs="Times New Roman"/>
              </w:rPr>
              <w:t>/п</w:t>
            </w:r>
          </w:p>
        </w:tc>
        <w:tc>
          <w:tcPr>
            <w:tcW w:w="4251" w:type="dxa"/>
          </w:tcPr>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 xml:space="preserve">Замечания и предложения граждан, участников общественных обсуждений или публичных слушаний, постоянно проживающих на территории, в пределах </w:t>
            </w:r>
            <w:r w:rsidRPr="00DF35BF">
              <w:rPr>
                <w:rFonts w:ascii="Times New Roman" w:hAnsi="Times New Roman" w:cs="Times New Roman"/>
              </w:rPr>
              <w:lastRenderedPageBreak/>
              <w:t>которой проводятся общественные обсуждения или публичные слушания, правообладателей находящихся в границах этой территории земельных участков и (или) расположенных на них объектов капитального строительства, помещений, являющихся частью указанных объектов капитального строительства</w:t>
            </w:r>
          </w:p>
        </w:tc>
        <w:tc>
          <w:tcPr>
            <w:tcW w:w="4251" w:type="dxa"/>
          </w:tcPr>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lastRenderedPageBreak/>
              <w:t xml:space="preserve">Способ внесения замечания и предложения (в письменной или устной форме в ходе проведения собрания, в письменной форме в адрес организатора, посредством записи в </w:t>
            </w:r>
            <w:r w:rsidRPr="00DF35BF">
              <w:rPr>
                <w:rFonts w:ascii="Times New Roman" w:hAnsi="Times New Roman" w:cs="Times New Roman"/>
              </w:rPr>
              <w:lastRenderedPageBreak/>
              <w:t>книге (журнале) учета посетителей экспозиции проекта, в случае проведения общественных обсуждений официальный сайт)</w:t>
            </w:r>
          </w:p>
        </w:tc>
      </w:tr>
      <w:tr w:rsidR="00DE3C09" w:rsidRPr="00DF35BF">
        <w:tc>
          <w:tcPr>
            <w:tcW w:w="566" w:type="dxa"/>
          </w:tcPr>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lastRenderedPageBreak/>
              <w:t>1</w:t>
            </w:r>
          </w:p>
        </w:tc>
        <w:tc>
          <w:tcPr>
            <w:tcW w:w="4251" w:type="dxa"/>
          </w:tcPr>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2</w:t>
            </w:r>
          </w:p>
        </w:tc>
        <w:tc>
          <w:tcPr>
            <w:tcW w:w="4251" w:type="dxa"/>
          </w:tcPr>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3</w:t>
            </w:r>
          </w:p>
        </w:tc>
      </w:tr>
    </w:tbl>
    <w:p w:rsidR="00DE3C09" w:rsidRPr="00DF35BF" w:rsidRDefault="00DE3C0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251"/>
        <w:gridCol w:w="4251"/>
      </w:tblGrid>
      <w:tr w:rsidR="00DE3C09" w:rsidRPr="00DF35BF">
        <w:tc>
          <w:tcPr>
            <w:tcW w:w="566" w:type="dxa"/>
          </w:tcPr>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 xml:space="preserve">N </w:t>
            </w:r>
            <w:proofErr w:type="gramStart"/>
            <w:r w:rsidRPr="00DF35BF">
              <w:rPr>
                <w:rFonts w:ascii="Times New Roman" w:hAnsi="Times New Roman" w:cs="Times New Roman"/>
              </w:rPr>
              <w:t>п</w:t>
            </w:r>
            <w:proofErr w:type="gramEnd"/>
            <w:r w:rsidRPr="00DF35BF">
              <w:rPr>
                <w:rFonts w:ascii="Times New Roman" w:hAnsi="Times New Roman" w:cs="Times New Roman"/>
              </w:rPr>
              <w:t>/п</w:t>
            </w:r>
          </w:p>
        </w:tc>
        <w:tc>
          <w:tcPr>
            <w:tcW w:w="4251" w:type="dxa"/>
          </w:tcPr>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Замечания и предложения иных участников общественных обсуждений или публичных слушаний - юридических лиц, являющихся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расположенных на территории, в пределах которой проводятся общественные обсуждения или публичные слушания</w:t>
            </w:r>
          </w:p>
        </w:tc>
        <w:tc>
          <w:tcPr>
            <w:tcW w:w="4251" w:type="dxa"/>
          </w:tcPr>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Способ внесения замечания и предложения (в письменной или устной форме в ходе проведения собрания, в письменной форме в адрес организатора, посредством записи в книге (журнале) учета посетителей экспозиции проекта, в случае проведения общественных обсуждений официальный сайт)</w:t>
            </w:r>
          </w:p>
        </w:tc>
      </w:tr>
      <w:tr w:rsidR="00DE3C09" w:rsidRPr="00DF35BF">
        <w:tc>
          <w:tcPr>
            <w:tcW w:w="566" w:type="dxa"/>
          </w:tcPr>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1</w:t>
            </w:r>
          </w:p>
        </w:tc>
        <w:tc>
          <w:tcPr>
            <w:tcW w:w="4251" w:type="dxa"/>
          </w:tcPr>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2</w:t>
            </w:r>
          </w:p>
        </w:tc>
        <w:tc>
          <w:tcPr>
            <w:tcW w:w="4251" w:type="dxa"/>
          </w:tcPr>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3</w:t>
            </w:r>
          </w:p>
        </w:tc>
      </w:tr>
    </w:tbl>
    <w:p w:rsidR="00DE3C09" w:rsidRPr="00DF35BF" w:rsidRDefault="00DE3C09">
      <w:pPr>
        <w:pStyle w:val="ConsPlusNormal"/>
        <w:jc w:val="both"/>
        <w:rPr>
          <w:rFonts w:ascii="Times New Roman" w:hAnsi="Times New Roman" w:cs="Times New Roman"/>
        </w:rPr>
      </w:pP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Перечень   участников   общественных   обсуждений  или  публичных  слушаний</w:t>
      </w: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прилагается.</w:t>
      </w:r>
    </w:p>
    <w:p w:rsidR="00DE3C09" w:rsidRPr="00DF35BF" w:rsidRDefault="00DE3C09">
      <w:pPr>
        <w:pStyle w:val="ConsPlusNonformat"/>
        <w:jc w:val="both"/>
        <w:rPr>
          <w:rFonts w:ascii="Times New Roman" w:hAnsi="Times New Roman" w:cs="Times New Roman"/>
        </w:rPr>
      </w:pP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Представители органа, уполномоченного на проведение общественных обсуждений</w:t>
      </w: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или публичных слушаний:</w:t>
      </w: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___________________________________________________________________________</w:t>
      </w:r>
    </w:p>
    <w:p w:rsidR="00DE3C09" w:rsidRPr="00DF35BF" w:rsidRDefault="00DE3C09">
      <w:pPr>
        <w:pStyle w:val="ConsPlusNormal"/>
        <w:jc w:val="both"/>
        <w:rPr>
          <w:rFonts w:ascii="Times New Roman" w:hAnsi="Times New Roman" w:cs="Times New Roman"/>
        </w:rPr>
      </w:pPr>
    </w:p>
    <w:p w:rsidR="00DE3C09" w:rsidRPr="00DF35BF" w:rsidRDefault="00DE3C09">
      <w:pPr>
        <w:pStyle w:val="ConsPlusNormal"/>
        <w:jc w:val="both"/>
        <w:rPr>
          <w:rFonts w:ascii="Times New Roman" w:hAnsi="Times New Roman" w:cs="Times New Roman"/>
        </w:rPr>
      </w:pPr>
    </w:p>
    <w:p w:rsidR="00DE3C09" w:rsidRPr="00DF35BF" w:rsidRDefault="00DE3C09">
      <w:pPr>
        <w:pStyle w:val="ConsPlusNormal"/>
        <w:jc w:val="both"/>
        <w:rPr>
          <w:rFonts w:ascii="Times New Roman" w:hAnsi="Times New Roman" w:cs="Times New Roman"/>
        </w:rPr>
      </w:pPr>
    </w:p>
    <w:p w:rsidR="00DE3C09" w:rsidRPr="00DF35BF" w:rsidRDefault="00DE3C09">
      <w:pPr>
        <w:pStyle w:val="ConsPlusNormal"/>
        <w:jc w:val="both"/>
        <w:rPr>
          <w:rFonts w:ascii="Times New Roman" w:hAnsi="Times New Roman" w:cs="Times New Roman"/>
        </w:rPr>
      </w:pPr>
    </w:p>
    <w:p w:rsidR="00DE3C09" w:rsidRPr="00DF35BF" w:rsidRDefault="00DE3C09">
      <w:pPr>
        <w:pStyle w:val="ConsPlusNormal"/>
        <w:jc w:val="both"/>
        <w:rPr>
          <w:rFonts w:ascii="Times New Roman" w:hAnsi="Times New Roman" w:cs="Times New Roman"/>
        </w:rPr>
      </w:pPr>
    </w:p>
    <w:p w:rsidR="004B522F" w:rsidRPr="00DF35BF" w:rsidRDefault="004B522F">
      <w:pPr>
        <w:pStyle w:val="ConsPlusNormal"/>
        <w:jc w:val="right"/>
        <w:outlineLvl w:val="1"/>
        <w:rPr>
          <w:rFonts w:ascii="Times New Roman" w:hAnsi="Times New Roman" w:cs="Times New Roman"/>
        </w:rPr>
      </w:pPr>
    </w:p>
    <w:p w:rsidR="004B522F" w:rsidRPr="00DF35BF" w:rsidRDefault="004B522F">
      <w:pPr>
        <w:pStyle w:val="ConsPlusNormal"/>
        <w:jc w:val="right"/>
        <w:outlineLvl w:val="1"/>
        <w:rPr>
          <w:rFonts w:ascii="Times New Roman" w:hAnsi="Times New Roman" w:cs="Times New Roman"/>
        </w:rPr>
      </w:pPr>
    </w:p>
    <w:p w:rsidR="004B522F" w:rsidRPr="00DF35BF" w:rsidRDefault="004B522F">
      <w:pPr>
        <w:pStyle w:val="ConsPlusNormal"/>
        <w:jc w:val="right"/>
        <w:outlineLvl w:val="1"/>
        <w:rPr>
          <w:rFonts w:ascii="Times New Roman" w:hAnsi="Times New Roman" w:cs="Times New Roman"/>
        </w:rPr>
      </w:pPr>
    </w:p>
    <w:p w:rsidR="004B522F" w:rsidRPr="00DF35BF" w:rsidRDefault="004B522F">
      <w:pPr>
        <w:pStyle w:val="ConsPlusNormal"/>
        <w:jc w:val="right"/>
        <w:outlineLvl w:val="1"/>
        <w:rPr>
          <w:rFonts w:ascii="Times New Roman" w:hAnsi="Times New Roman" w:cs="Times New Roman"/>
        </w:rPr>
      </w:pPr>
    </w:p>
    <w:p w:rsidR="004B522F" w:rsidRPr="00DF35BF" w:rsidRDefault="004B522F">
      <w:pPr>
        <w:pStyle w:val="ConsPlusNormal"/>
        <w:jc w:val="right"/>
        <w:outlineLvl w:val="1"/>
        <w:rPr>
          <w:rFonts w:ascii="Times New Roman" w:hAnsi="Times New Roman" w:cs="Times New Roman"/>
        </w:rPr>
      </w:pPr>
    </w:p>
    <w:p w:rsidR="004B522F" w:rsidRPr="00DF35BF" w:rsidRDefault="004B522F">
      <w:pPr>
        <w:pStyle w:val="ConsPlusNormal"/>
        <w:jc w:val="right"/>
        <w:outlineLvl w:val="1"/>
        <w:rPr>
          <w:rFonts w:ascii="Times New Roman" w:hAnsi="Times New Roman" w:cs="Times New Roman"/>
        </w:rPr>
      </w:pPr>
    </w:p>
    <w:p w:rsidR="004B522F" w:rsidRPr="00DF35BF" w:rsidRDefault="004B522F">
      <w:pPr>
        <w:pStyle w:val="ConsPlusNormal"/>
        <w:jc w:val="right"/>
        <w:outlineLvl w:val="1"/>
        <w:rPr>
          <w:rFonts w:ascii="Times New Roman" w:hAnsi="Times New Roman" w:cs="Times New Roman"/>
        </w:rPr>
      </w:pPr>
    </w:p>
    <w:p w:rsidR="004B522F" w:rsidRPr="00DF35BF" w:rsidRDefault="004B522F">
      <w:pPr>
        <w:pStyle w:val="ConsPlusNormal"/>
        <w:jc w:val="right"/>
        <w:outlineLvl w:val="1"/>
        <w:rPr>
          <w:rFonts w:ascii="Times New Roman" w:hAnsi="Times New Roman" w:cs="Times New Roman"/>
        </w:rPr>
      </w:pPr>
    </w:p>
    <w:p w:rsidR="004B522F" w:rsidRPr="00DF35BF" w:rsidRDefault="004B522F">
      <w:pPr>
        <w:pStyle w:val="ConsPlusNormal"/>
        <w:jc w:val="right"/>
        <w:outlineLvl w:val="1"/>
        <w:rPr>
          <w:rFonts w:ascii="Times New Roman" w:hAnsi="Times New Roman" w:cs="Times New Roman"/>
        </w:rPr>
      </w:pPr>
    </w:p>
    <w:p w:rsidR="004B522F" w:rsidRPr="00DF35BF" w:rsidRDefault="004B522F">
      <w:pPr>
        <w:pStyle w:val="ConsPlusNormal"/>
        <w:jc w:val="right"/>
        <w:outlineLvl w:val="1"/>
        <w:rPr>
          <w:rFonts w:ascii="Times New Roman" w:hAnsi="Times New Roman" w:cs="Times New Roman"/>
        </w:rPr>
      </w:pPr>
    </w:p>
    <w:p w:rsidR="004B522F" w:rsidRPr="00DF35BF" w:rsidRDefault="004B522F">
      <w:pPr>
        <w:pStyle w:val="ConsPlusNormal"/>
        <w:jc w:val="right"/>
        <w:outlineLvl w:val="1"/>
        <w:rPr>
          <w:rFonts w:ascii="Times New Roman" w:hAnsi="Times New Roman" w:cs="Times New Roman"/>
        </w:rPr>
      </w:pPr>
    </w:p>
    <w:p w:rsidR="004B522F" w:rsidRPr="00DF35BF" w:rsidRDefault="004B522F">
      <w:pPr>
        <w:pStyle w:val="ConsPlusNormal"/>
        <w:jc w:val="right"/>
        <w:outlineLvl w:val="1"/>
        <w:rPr>
          <w:rFonts w:ascii="Times New Roman" w:hAnsi="Times New Roman" w:cs="Times New Roman"/>
        </w:rPr>
      </w:pPr>
    </w:p>
    <w:p w:rsidR="004B522F" w:rsidRPr="00DF35BF" w:rsidRDefault="004B522F">
      <w:pPr>
        <w:pStyle w:val="ConsPlusNormal"/>
        <w:jc w:val="right"/>
        <w:outlineLvl w:val="1"/>
        <w:rPr>
          <w:rFonts w:ascii="Times New Roman" w:hAnsi="Times New Roman" w:cs="Times New Roman"/>
        </w:rPr>
      </w:pPr>
    </w:p>
    <w:p w:rsidR="004B522F" w:rsidRPr="00DF35BF" w:rsidRDefault="004B522F">
      <w:pPr>
        <w:pStyle w:val="ConsPlusNormal"/>
        <w:jc w:val="right"/>
        <w:outlineLvl w:val="1"/>
        <w:rPr>
          <w:rFonts w:ascii="Times New Roman" w:hAnsi="Times New Roman" w:cs="Times New Roman"/>
        </w:rPr>
      </w:pPr>
    </w:p>
    <w:p w:rsidR="004B522F" w:rsidRPr="00DF35BF" w:rsidRDefault="004B522F">
      <w:pPr>
        <w:pStyle w:val="ConsPlusNormal"/>
        <w:jc w:val="right"/>
        <w:outlineLvl w:val="1"/>
        <w:rPr>
          <w:rFonts w:ascii="Times New Roman" w:hAnsi="Times New Roman" w:cs="Times New Roman"/>
        </w:rPr>
      </w:pPr>
    </w:p>
    <w:p w:rsidR="001A4078" w:rsidRDefault="001A4078">
      <w:pPr>
        <w:pStyle w:val="ConsPlusNormal"/>
        <w:jc w:val="right"/>
        <w:outlineLvl w:val="1"/>
        <w:rPr>
          <w:rFonts w:ascii="Times New Roman" w:hAnsi="Times New Roman" w:cs="Times New Roman"/>
        </w:rPr>
      </w:pPr>
    </w:p>
    <w:p w:rsidR="001A4078" w:rsidRDefault="001A4078">
      <w:pPr>
        <w:pStyle w:val="ConsPlusNormal"/>
        <w:jc w:val="right"/>
        <w:outlineLvl w:val="1"/>
        <w:rPr>
          <w:rFonts w:ascii="Times New Roman" w:hAnsi="Times New Roman" w:cs="Times New Roman"/>
        </w:rPr>
      </w:pPr>
    </w:p>
    <w:p w:rsidR="001A4078" w:rsidRDefault="001A4078">
      <w:pPr>
        <w:pStyle w:val="ConsPlusNormal"/>
        <w:jc w:val="right"/>
        <w:outlineLvl w:val="1"/>
        <w:rPr>
          <w:rFonts w:ascii="Times New Roman" w:hAnsi="Times New Roman" w:cs="Times New Roman"/>
        </w:rPr>
      </w:pPr>
    </w:p>
    <w:p w:rsidR="00DE3C09" w:rsidRPr="00DF35BF" w:rsidRDefault="00DE3C09">
      <w:pPr>
        <w:pStyle w:val="ConsPlusNormal"/>
        <w:jc w:val="right"/>
        <w:outlineLvl w:val="1"/>
        <w:rPr>
          <w:rFonts w:ascii="Times New Roman" w:hAnsi="Times New Roman" w:cs="Times New Roman"/>
        </w:rPr>
      </w:pPr>
      <w:r w:rsidRPr="00DF35BF">
        <w:rPr>
          <w:rFonts w:ascii="Times New Roman" w:hAnsi="Times New Roman" w:cs="Times New Roman"/>
        </w:rPr>
        <w:lastRenderedPageBreak/>
        <w:t>Приложение N 4</w:t>
      </w:r>
    </w:p>
    <w:p w:rsidR="00DF35BF" w:rsidRPr="00DF35BF" w:rsidRDefault="00DF35BF" w:rsidP="00DF35BF">
      <w:pPr>
        <w:pStyle w:val="ConsPlusNormal"/>
        <w:jc w:val="right"/>
        <w:rPr>
          <w:rFonts w:ascii="Times New Roman" w:hAnsi="Times New Roman" w:cs="Times New Roman"/>
        </w:rPr>
      </w:pPr>
      <w:r w:rsidRPr="00DF35BF">
        <w:rPr>
          <w:rFonts w:ascii="Times New Roman" w:hAnsi="Times New Roman" w:cs="Times New Roman"/>
        </w:rPr>
        <w:t>к Порядку</w:t>
      </w:r>
    </w:p>
    <w:p w:rsidR="00DF35BF" w:rsidRPr="00DF35BF" w:rsidRDefault="00DF35BF" w:rsidP="00DF35BF">
      <w:pPr>
        <w:pStyle w:val="ConsPlusNormal"/>
        <w:jc w:val="right"/>
        <w:rPr>
          <w:rFonts w:ascii="Times New Roman" w:hAnsi="Times New Roman" w:cs="Times New Roman"/>
        </w:rPr>
      </w:pPr>
      <w:r w:rsidRPr="00DF35BF">
        <w:rPr>
          <w:rFonts w:ascii="Times New Roman" w:hAnsi="Times New Roman" w:cs="Times New Roman"/>
        </w:rPr>
        <w:t xml:space="preserve">организации и проведения </w:t>
      </w:r>
      <w:proofErr w:type="gramStart"/>
      <w:r w:rsidRPr="00DF35BF">
        <w:rPr>
          <w:rFonts w:ascii="Times New Roman" w:hAnsi="Times New Roman" w:cs="Times New Roman"/>
        </w:rPr>
        <w:t>общественных</w:t>
      </w:r>
      <w:proofErr w:type="gramEnd"/>
    </w:p>
    <w:p w:rsidR="00DF35BF" w:rsidRPr="00DF35BF" w:rsidRDefault="00DF35BF" w:rsidP="00DF35BF">
      <w:pPr>
        <w:pStyle w:val="ConsPlusNormal"/>
        <w:jc w:val="right"/>
        <w:rPr>
          <w:rFonts w:ascii="Times New Roman" w:hAnsi="Times New Roman" w:cs="Times New Roman"/>
        </w:rPr>
      </w:pPr>
      <w:r w:rsidRPr="00DF35BF">
        <w:rPr>
          <w:rFonts w:ascii="Times New Roman" w:hAnsi="Times New Roman" w:cs="Times New Roman"/>
        </w:rPr>
        <w:t>обсуждений и публичных слушаний</w:t>
      </w:r>
    </w:p>
    <w:p w:rsidR="00DF35BF" w:rsidRPr="00DF35BF" w:rsidRDefault="00DF35BF" w:rsidP="00DF35BF">
      <w:pPr>
        <w:pStyle w:val="ConsPlusNormal"/>
        <w:jc w:val="right"/>
        <w:rPr>
          <w:rFonts w:ascii="Times New Roman" w:hAnsi="Times New Roman" w:cs="Times New Roman"/>
        </w:rPr>
      </w:pPr>
      <w:r w:rsidRPr="00DF35BF">
        <w:rPr>
          <w:rFonts w:ascii="Times New Roman" w:hAnsi="Times New Roman" w:cs="Times New Roman"/>
        </w:rPr>
        <w:t>на территории муниципального образования</w:t>
      </w:r>
    </w:p>
    <w:p w:rsidR="00DF35BF" w:rsidRPr="00DF35BF" w:rsidRDefault="00DF35BF" w:rsidP="00DF35BF">
      <w:pPr>
        <w:pStyle w:val="ConsPlusNormal"/>
        <w:jc w:val="right"/>
        <w:rPr>
          <w:rFonts w:ascii="Times New Roman" w:hAnsi="Times New Roman" w:cs="Times New Roman"/>
        </w:rPr>
      </w:pPr>
      <w:proofErr w:type="spellStart"/>
      <w:r w:rsidRPr="00DF35BF">
        <w:rPr>
          <w:rFonts w:ascii="Times New Roman" w:hAnsi="Times New Roman" w:cs="Times New Roman"/>
        </w:rPr>
        <w:t>Чистопольское</w:t>
      </w:r>
      <w:proofErr w:type="spellEnd"/>
      <w:r w:rsidRPr="00DF35BF">
        <w:rPr>
          <w:rFonts w:ascii="Times New Roman" w:hAnsi="Times New Roman" w:cs="Times New Roman"/>
        </w:rPr>
        <w:t xml:space="preserve"> сельское поселение по вопросам</w:t>
      </w:r>
    </w:p>
    <w:p w:rsidR="00DF35BF" w:rsidRPr="00DF35BF" w:rsidRDefault="00DF35BF" w:rsidP="00DF35BF">
      <w:pPr>
        <w:pStyle w:val="ConsPlusNormal"/>
        <w:jc w:val="right"/>
        <w:rPr>
          <w:rFonts w:ascii="Times New Roman" w:hAnsi="Times New Roman" w:cs="Times New Roman"/>
        </w:rPr>
      </w:pPr>
      <w:r w:rsidRPr="00DF35BF">
        <w:rPr>
          <w:rFonts w:ascii="Times New Roman" w:hAnsi="Times New Roman" w:cs="Times New Roman"/>
        </w:rPr>
        <w:t>градостроительной деятельности,</w:t>
      </w:r>
    </w:p>
    <w:p w:rsidR="00DF35BF" w:rsidRPr="00DF35BF" w:rsidRDefault="00DF35BF" w:rsidP="00DF35BF">
      <w:pPr>
        <w:pStyle w:val="ConsPlusNormal"/>
        <w:jc w:val="right"/>
        <w:rPr>
          <w:rFonts w:ascii="Times New Roman" w:hAnsi="Times New Roman" w:cs="Times New Roman"/>
        </w:rPr>
      </w:pPr>
      <w:r w:rsidRPr="00DF35BF">
        <w:rPr>
          <w:rFonts w:ascii="Times New Roman" w:hAnsi="Times New Roman" w:cs="Times New Roman"/>
        </w:rPr>
        <w:t>утвержденному</w:t>
      </w:r>
    </w:p>
    <w:p w:rsidR="00DF35BF" w:rsidRPr="00DF35BF" w:rsidRDefault="00DF35BF" w:rsidP="00DF35BF">
      <w:pPr>
        <w:pStyle w:val="ConsPlusNormal"/>
        <w:jc w:val="right"/>
        <w:rPr>
          <w:rFonts w:ascii="Times New Roman" w:hAnsi="Times New Roman" w:cs="Times New Roman"/>
        </w:rPr>
      </w:pPr>
      <w:r w:rsidRPr="00DF35BF">
        <w:rPr>
          <w:rFonts w:ascii="Times New Roman" w:hAnsi="Times New Roman" w:cs="Times New Roman"/>
        </w:rPr>
        <w:t>решением</w:t>
      </w:r>
    </w:p>
    <w:p w:rsidR="00DF35BF" w:rsidRPr="00DF35BF" w:rsidRDefault="00DF35BF" w:rsidP="00DF35BF">
      <w:pPr>
        <w:pStyle w:val="ConsPlusNormal"/>
        <w:jc w:val="right"/>
        <w:rPr>
          <w:rFonts w:ascii="Times New Roman" w:hAnsi="Times New Roman" w:cs="Times New Roman"/>
        </w:rPr>
      </w:pPr>
      <w:proofErr w:type="spellStart"/>
      <w:r w:rsidRPr="00DF35BF">
        <w:rPr>
          <w:rFonts w:ascii="Times New Roman" w:hAnsi="Times New Roman" w:cs="Times New Roman"/>
        </w:rPr>
        <w:t>Чистопольской</w:t>
      </w:r>
      <w:proofErr w:type="spellEnd"/>
      <w:r w:rsidRPr="00DF35BF">
        <w:rPr>
          <w:rFonts w:ascii="Times New Roman" w:hAnsi="Times New Roman" w:cs="Times New Roman"/>
        </w:rPr>
        <w:t xml:space="preserve"> сельской Думы</w:t>
      </w:r>
    </w:p>
    <w:p w:rsidR="00E821B3" w:rsidRPr="00DF35BF" w:rsidRDefault="00E821B3" w:rsidP="00E821B3">
      <w:pPr>
        <w:pStyle w:val="ConsPlusNormal"/>
        <w:jc w:val="right"/>
        <w:rPr>
          <w:rFonts w:ascii="Times New Roman" w:hAnsi="Times New Roman" w:cs="Times New Roman"/>
        </w:rPr>
      </w:pPr>
      <w:r w:rsidRPr="00DF35BF">
        <w:rPr>
          <w:rFonts w:ascii="Times New Roman" w:hAnsi="Times New Roman" w:cs="Times New Roman"/>
        </w:rPr>
        <w:t xml:space="preserve">от </w:t>
      </w:r>
      <w:r>
        <w:rPr>
          <w:rFonts w:ascii="Times New Roman" w:hAnsi="Times New Roman" w:cs="Times New Roman"/>
        </w:rPr>
        <w:t>22.04.</w:t>
      </w:r>
      <w:r w:rsidRPr="00DF35BF">
        <w:rPr>
          <w:rFonts w:ascii="Times New Roman" w:hAnsi="Times New Roman" w:cs="Times New Roman"/>
        </w:rPr>
        <w:t>2021г. N 11</w:t>
      </w:r>
      <w:r>
        <w:rPr>
          <w:rFonts w:ascii="Times New Roman" w:hAnsi="Times New Roman" w:cs="Times New Roman"/>
        </w:rPr>
        <w:t>9</w:t>
      </w:r>
    </w:p>
    <w:p w:rsidR="00DE3C09" w:rsidRPr="00DF35BF" w:rsidRDefault="00DE3C09">
      <w:pPr>
        <w:pStyle w:val="ConsPlusNormal"/>
        <w:jc w:val="both"/>
        <w:rPr>
          <w:rFonts w:ascii="Times New Roman" w:hAnsi="Times New Roman" w:cs="Times New Roman"/>
        </w:rPr>
      </w:pPr>
    </w:p>
    <w:p w:rsidR="00DE3C09" w:rsidRPr="00DF35BF" w:rsidRDefault="00DE3C09">
      <w:pPr>
        <w:pStyle w:val="ConsPlusNormal"/>
        <w:jc w:val="center"/>
        <w:rPr>
          <w:rFonts w:ascii="Times New Roman" w:hAnsi="Times New Roman" w:cs="Times New Roman"/>
        </w:rPr>
      </w:pPr>
      <w:bookmarkStart w:id="6" w:name="P353"/>
      <w:bookmarkEnd w:id="6"/>
      <w:r w:rsidRPr="00DF35BF">
        <w:rPr>
          <w:rFonts w:ascii="Times New Roman" w:hAnsi="Times New Roman" w:cs="Times New Roman"/>
        </w:rPr>
        <w:t>Перечень участников</w:t>
      </w:r>
    </w:p>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общественных обсуждений или публичных слушаний по проекту</w:t>
      </w:r>
    </w:p>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_________________________________________________________</w:t>
      </w:r>
    </w:p>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(наименование проекта)</w:t>
      </w:r>
    </w:p>
    <w:p w:rsidR="00DE3C09" w:rsidRPr="00DF35BF" w:rsidRDefault="00DE3C09">
      <w:pPr>
        <w:pStyle w:val="ConsPlusNormal"/>
        <w:jc w:val="both"/>
        <w:rPr>
          <w:rFonts w:ascii="Times New Roman" w:hAnsi="Times New Roman" w:cs="Times New Roman"/>
        </w:rPr>
      </w:pPr>
    </w:p>
    <w:p w:rsidR="00DE3C09" w:rsidRPr="00DF35BF" w:rsidRDefault="00DE3C09">
      <w:pPr>
        <w:pStyle w:val="ConsPlusNormal"/>
        <w:jc w:val="center"/>
        <w:outlineLvl w:val="2"/>
        <w:rPr>
          <w:rFonts w:ascii="Times New Roman" w:hAnsi="Times New Roman" w:cs="Times New Roman"/>
        </w:rPr>
      </w:pPr>
      <w:r w:rsidRPr="00DF35BF">
        <w:rPr>
          <w:rFonts w:ascii="Times New Roman" w:hAnsi="Times New Roman" w:cs="Times New Roman"/>
        </w:rPr>
        <w:t>Перечень граждан, являющихся участниками общественных</w:t>
      </w:r>
    </w:p>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обсуждений или публичных слушаний, постоянно проживающих</w:t>
      </w:r>
    </w:p>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на территории, в пределах которой проводятся общественные</w:t>
      </w:r>
    </w:p>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 xml:space="preserve">обсуждения или публичные слушания, и </w:t>
      </w:r>
      <w:proofErr w:type="gramStart"/>
      <w:r w:rsidRPr="00DF35BF">
        <w:rPr>
          <w:rFonts w:ascii="Times New Roman" w:hAnsi="Times New Roman" w:cs="Times New Roman"/>
        </w:rPr>
        <w:t>являющихся</w:t>
      </w:r>
      <w:proofErr w:type="gramEnd"/>
    </w:p>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правообладателями соответствующих земельных участков</w:t>
      </w:r>
    </w:p>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 xml:space="preserve">и (или) расположенных на них объектов </w:t>
      </w:r>
      <w:proofErr w:type="gramStart"/>
      <w:r w:rsidRPr="00DF35BF">
        <w:rPr>
          <w:rFonts w:ascii="Times New Roman" w:hAnsi="Times New Roman" w:cs="Times New Roman"/>
        </w:rPr>
        <w:t>капитального</w:t>
      </w:r>
      <w:proofErr w:type="gramEnd"/>
    </w:p>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строительства и (или) помещений, являющихся частью</w:t>
      </w:r>
    </w:p>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указанных объектов капитального строительства</w:t>
      </w:r>
    </w:p>
    <w:p w:rsidR="00DE3C09" w:rsidRPr="00DF35BF" w:rsidRDefault="00DE3C0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251"/>
        <w:gridCol w:w="4251"/>
      </w:tblGrid>
      <w:tr w:rsidR="00DE3C09" w:rsidRPr="00DF35BF">
        <w:tc>
          <w:tcPr>
            <w:tcW w:w="566" w:type="dxa"/>
          </w:tcPr>
          <w:p w:rsidR="00DE3C09" w:rsidRPr="00DF35BF" w:rsidRDefault="00DE3C09">
            <w:pPr>
              <w:pStyle w:val="ConsPlusNormal"/>
              <w:rPr>
                <w:rFonts w:ascii="Times New Roman" w:hAnsi="Times New Roman" w:cs="Times New Roman"/>
              </w:rPr>
            </w:pPr>
            <w:r w:rsidRPr="00DF35BF">
              <w:rPr>
                <w:rFonts w:ascii="Times New Roman" w:hAnsi="Times New Roman" w:cs="Times New Roman"/>
              </w:rPr>
              <w:t xml:space="preserve">N </w:t>
            </w:r>
            <w:proofErr w:type="gramStart"/>
            <w:r w:rsidRPr="00DF35BF">
              <w:rPr>
                <w:rFonts w:ascii="Times New Roman" w:hAnsi="Times New Roman" w:cs="Times New Roman"/>
              </w:rPr>
              <w:t>п</w:t>
            </w:r>
            <w:proofErr w:type="gramEnd"/>
            <w:r w:rsidRPr="00DF35BF">
              <w:rPr>
                <w:rFonts w:ascii="Times New Roman" w:hAnsi="Times New Roman" w:cs="Times New Roman"/>
              </w:rPr>
              <w:t>/п</w:t>
            </w:r>
          </w:p>
        </w:tc>
        <w:tc>
          <w:tcPr>
            <w:tcW w:w="4251" w:type="dxa"/>
          </w:tcPr>
          <w:p w:rsidR="00DE3C09" w:rsidRPr="00DF35BF" w:rsidRDefault="00DE3C09">
            <w:pPr>
              <w:pStyle w:val="ConsPlusNormal"/>
              <w:jc w:val="center"/>
              <w:rPr>
                <w:rFonts w:ascii="Times New Roman" w:hAnsi="Times New Roman" w:cs="Times New Roman"/>
              </w:rPr>
            </w:pPr>
            <w:proofErr w:type="gramStart"/>
            <w:r w:rsidRPr="00DF35BF">
              <w:rPr>
                <w:rFonts w:ascii="Times New Roman" w:hAnsi="Times New Roman" w:cs="Times New Roman"/>
              </w:rPr>
              <w:t>Фамилия, имя, отчество (при наличии), дата рождения, адрес места жительства (регистрации) - для физических лиц</w:t>
            </w:r>
            <w:proofErr w:type="gramEnd"/>
          </w:p>
        </w:tc>
        <w:tc>
          <w:tcPr>
            <w:tcW w:w="4251" w:type="dxa"/>
          </w:tcPr>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Примечание</w:t>
            </w:r>
          </w:p>
        </w:tc>
      </w:tr>
      <w:tr w:rsidR="00DE3C09" w:rsidRPr="00DF35BF">
        <w:tc>
          <w:tcPr>
            <w:tcW w:w="566" w:type="dxa"/>
          </w:tcPr>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1</w:t>
            </w:r>
          </w:p>
        </w:tc>
        <w:tc>
          <w:tcPr>
            <w:tcW w:w="4251" w:type="dxa"/>
          </w:tcPr>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2</w:t>
            </w:r>
          </w:p>
        </w:tc>
        <w:tc>
          <w:tcPr>
            <w:tcW w:w="4251" w:type="dxa"/>
          </w:tcPr>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3</w:t>
            </w:r>
          </w:p>
        </w:tc>
      </w:tr>
    </w:tbl>
    <w:p w:rsidR="00DE3C09" w:rsidRPr="00DF35BF" w:rsidRDefault="00DE3C09">
      <w:pPr>
        <w:pStyle w:val="ConsPlusNormal"/>
        <w:jc w:val="both"/>
        <w:rPr>
          <w:rFonts w:ascii="Times New Roman" w:hAnsi="Times New Roman" w:cs="Times New Roman"/>
        </w:rPr>
      </w:pPr>
    </w:p>
    <w:p w:rsidR="00DE3C09" w:rsidRPr="00DF35BF" w:rsidRDefault="00DE3C09">
      <w:pPr>
        <w:pStyle w:val="ConsPlusNormal"/>
        <w:jc w:val="center"/>
        <w:outlineLvl w:val="2"/>
        <w:rPr>
          <w:rFonts w:ascii="Times New Roman" w:hAnsi="Times New Roman" w:cs="Times New Roman"/>
        </w:rPr>
      </w:pPr>
      <w:r w:rsidRPr="00DF35BF">
        <w:rPr>
          <w:rFonts w:ascii="Times New Roman" w:hAnsi="Times New Roman" w:cs="Times New Roman"/>
        </w:rPr>
        <w:t>Перечень иных участников общественных обсуждений</w:t>
      </w:r>
    </w:p>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или публичных слушаний, являющихся правообладателями</w:t>
      </w:r>
    </w:p>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соответствующих земельных участков и (или) расположенных</w:t>
      </w:r>
    </w:p>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на них объектов капитального строительства</w:t>
      </w:r>
    </w:p>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и (или) помещений, являющихся частью указанных объектов</w:t>
      </w:r>
    </w:p>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 xml:space="preserve">капитального строительства, </w:t>
      </w:r>
      <w:proofErr w:type="gramStart"/>
      <w:r w:rsidRPr="00DF35BF">
        <w:rPr>
          <w:rFonts w:ascii="Times New Roman" w:hAnsi="Times New Roman" w:cs="Times New Roman"/>
        </w:rPr>
        <w:t>расположенных</w:t>
      </w:r>
      <w:proofErr w:type="gramEnd"/>
      <w:r w:rsidRPr="00DF35BF">
        <w:rPr>
          <w:rFonts w:ascii="Times New Roman" w:hAnsi="Times New Roman" w:cs="Times New Roman"/>
        </w:rPr>
        <w:t xml:space="preserve"> на территории,</w:t>
      </w:r>
    </w:p>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 xml:space="preserve">в </w:t>
      </w:r>
      <w:proofErr w:type="gramStart"/>
      <w:r w:rsidRPr="00DF35BF">
        <w:rPr>
          <w:rFonts w:ascii="Times New Roman" w:hAnsi="Times New Roman" w:cs="Times New Roman"/>
        </w:rPr>
        <w:t>пределах</w:t>
      </w:r>
      <w:proofErr w:type="gramEnd"/>
      <w:r w:rsidRPr="00DF35BF">
        <w:rPr>
          <w:rFonts w:ascii="Times New Roman" w:hAnsi="Times New Roman" w:cs="Times New Roman"/>
        </w:rPr>
        <w:t xml:space="preserve"> которой проводятся общественные обсуждения</w:t>
      </w:r>
    </w:p>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или публичные слушания</w:t>
      </w:r>
    </w:p>
    <w:p w:rsidR="00DE3C09" w:rsidRPr="00DF35BF" w:rsidRDefault="00DE3C0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251"/>
        <w:gridCol w:w="4251"/>
      </w:tblGrid>
      <w:tr w:rsidR="00DE3C09" w:rsidRPr="00DF35BF">
        <w:tc>
          <w:tcPr>
            <w:tcW w:w="566" w:type="dxa"/>
          </w:tcPr>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 xml:space="preserve">N </w:t>
            </w:r>
            <w:proofErr w:type="gramStart"/>
            <w:r w:rsidRPr="00DF35BF">
              <w:rPr>
                <w:rFonts w:ascii="Times New Roman" w:hAnsi="Times New Roman" w:cs="Times New Roman"/>
              </w:rPr>
              <w:t>п</w:t>
            </w:r>
            <w:proofErr w:type="gramEnd"/>
            <w:r w:rsidRPr="00DF35BF">
              <w:rPr>
                <w:rFonts w:ascii="Times New Roman" w:hAnsi="Times New Roman" w:cs="Times New Roman"/>
              </w:rPr>
              <w:t>/п</w:t>
            </w:r>
          </w:p>
        </w:tc>
        <w:tc>
          <w:tcPr>
            <w:tcW w:w="4251" w:type="dxa"/>
          </w:tcPr>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Наименование, ОГРН, место нахождения, адрес - для юридических лиц, должность представителя юридического лица</w:t>
            </w:r>
          </w:p>
        </w:tc>
        <w:tc>
          <w:tcPr>
            <w:tcW w:w="4251" w:type="dxa"/>
          </w:tcPr>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Примечание</w:t>
            </w:r>
          </w:p>
        </w:tc>
      </w:tr>
      <w:tr w:rsidR="00DE3C09" w:rsidRPr="00DF35BF">
        <w:tc>
          <w:tcPr>
            <w:tcW w:w="566" w:type="dxa"/>
          </w:tcPr>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1</w:t>
            </w:r>
          </w:p>
        </w:tc>
        <w:tc>
          <w:tcPr>
            <w:tcW w:w="4251" w:type="dxa"/>
          </w:tcPr>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2</w:t>
            </w:r>
          </w:p>
        </w:tc>
        <w:tc>
          <w:tcPr>
            <w:tcW w:w="4251" w:type="dxa"/>
          </w:tcPr>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3</w:t>
            </w:r>
          </w:p>
        </w:tc>
      </w:tr>
    </w:tbl>
    <w:p w:rsidR="00DE3C09" w:rsidRPr="00DF35BF" w:rsidRDefault="00DE3C09">
      <w:pPr>
        <w:pStyle w:val="ConsPlusNormal"/>
        <w:jc w:val="both"/>
        <w:rPr>
          <w:rFonts w:ascii="Times New Roman" w:hAnsi="Times New Roman" w:cs="Times New Roman"/>
        </w:rPr>
      </w:pPr>
    </w:p>
    <w:p w:rsidR="00DE3C09" w:rsidRPr="00DF35BF" w:rsidRDefault="00DE3C09">
      <w:pPr>
        <w:pStyle w:val="ConsPlusNormal"/>
        <w:jc w:val="both"/>
        <w:rPr>
          <w:rFonts w:ascii="Times New Roman" w:hAnsi="Times New Roman" w:cs="Times New Roman"/>
        </w:rPr>
      </w:pPr>
    </w:p>
    <w:p w:rsidR="00DE3C09" w:rsidRPr="00DF35BF" w:rsidRDefault="00DE3C09">
      <w:pPr>
        <w:pStyle w:val="ConsPlusNormal"/>
        <w:jc w:val="both"/>
        <w:rPr>
          <w:rFonts w:ascii="Times New Roman" w:hAnsi="Times New Roman" w:cs="Times New Roman"/>
        </w:rPr>
      </w:pPr>
    </w:p>
    <w:p w:rsidR="00DE3C09" w:rsidRPr="00DF35BF" w:rsidRDefault="00DE3C09">
      <w:pPr>
        <w:pStyle w:val="ConsPlusNormal"/>
        <w:jc w:val="both"/>
        <w:rPr>
          <w:rFonts w:ascii="Times New Roman" w:hAnsi="Times New Roman" w:cs="Times New Roman"/>
        </w:rPr>
      </w:pPr>
    </w:p>
    <w:p w:rsidR="00DE3C09" w:rsidRPr="00DF35BF" w:rsidRDefault="00DE3C09">
      <w:pPr>
        <w:pStyle w:val="ConsPlusNormal"/>
        <w:jc w:val="both"/>
        <w:rPr>
          <w:rFonts w:ascii="Times New Roman" w:hAnsi="Times New Roman" w:cs="Times New Roman"/>
        </w:rPr>
      </w:pPr>
    </w:p>
    <w:p w:rsidR="00DF35BF" w:rsidRPr="00DF35BF" w:rsidRDefault="00DF35BF">
      <w:pPr>
        <w:pStyle w:val="ConsPlusNormal"/>
        <w:jc w:val="right"/>
        <w:outlineLvl w:val="1"/>
        <w:rPr>
          <w:rFonts w:ascii="Times New Roman" w:hAnsi="Times New Roman" w:cs="Times New Roman"/>
        </w:rPr>
      </w:pPr>
    </w:p>
    <w:p w:rsidR="001A4078" w:rsidRDefault="001A4078">
      <w:pPr>
        <w:pStyle w:val="ConsPlusNormal"/>
        <w:jc w:val="right"/>
        <w:outlineLvl w:val="1"/>
        <w:rPr>
          <w:rFonts w:ascii="Times New Roman" w:hAnsi="Times New Roman" w:cs="Times New Roman"/>
        </w:rPr>
      </w:pPr>
    </w:p>
    <w:p w:rsidR="001A4078" w:rsidRDefault="001A4078">
      <w:pPr>
        <w:pStyle w:val="ConsPlusNormal"/>
        <w:jc w:val="right"/>
        <w:outlineLvl w:val="1"/>
        <w:rPr>
          <w:rFonts w:ascii="Times New Roman" w:hAnsi="Times New Roman" w:cs="Times New Roman"/>
        </w:rPr>
      </w:pPr>
    </w:p>
    <w:p w:rsidR="00E821B3" w:rsidRDefault="00E821B3">
      <w:pPr>
        <w:pStyle w:val="ConsPlusNormal"/>
        <w:jc w:val="right"/>
        <w:outlineLvl w:val="1"/>
        <w:rPr>
          <w:rFonts w:ascii="Times New Roman" w:hAnsi="Times New Roman" w:cs="Times New Roman"/>
        </w:rPr>
      </w:pPr>
    </w:p>
    <w:p w:rsidR="00E821B3" w:rsidRDefault="00E821B3">
      <w:pPr>
        <w:pStyle w:val="ConsPlusNormal"/>
        <w:jc w:val="right"/>
        <w:outlineLvl w:val="1"/>
        <w:rPr>
          <w:rFonts w:ascii="Times New Roman" w:hAnsi="Times New Roman" w:cs="Times New Roman"/>
        </w:rPr>
      </w:pPr>
    </w:p>
    <w:p w:rsidR="00DE3C09" w:rsidRPr="00DF35BF" w:rsidRDefault="00DE3C09">
      <w:pPr>
        <w:pStyle w:val="ConsPlusNormal"/>
        <w:jc w:val="right"/>
        <w:outlineLvl w:val="1"/>
        <w:rPr>
          <w:rFonts w:ascii="Times New Roman" w:hAnsi="Times New Roman" w:cs="Times New Roman"/>
        </w:rPr>
      </w:pPr>
      <w:r w:rsidRPr="00DF35BF">
        <w:rPr>
          <w:rFonts w:ascii="Times New Roman" w:hAnsi="Times New Roman" w:cs="Times New Roman"/>
        </w:rPr>
        <w:lastRenderedPageBreak/>
        <w:t>Приложение N 5</w:t>
      </w:r>
    </w:p>
    <w:p w:rsidR="00DF35BF" w:rsidRPr="00DF35BF" w:rsidRDefault="00DF35BF" w:rsidP="00DF35BF">
      <w:pPr>
        <w:pStyle w:val="ConsPlusNormal"/>
        <w:jc w:val="right"/>
        <w:rPr>
          <w:rFonts w:ascii="Times New Roman" w:hAnsi="Times New Roman" w:cs="Times New Roman"/>
        </w:rPr>
      </w:pPr>
      <w:r w:rsidRPr="00DF35BF">
        <w:rPr>
          <w:rFonts w:ascii="Times New Roman" w:hAnsi="Times New Roman" w:cs="Times New Roman"/>
        </w:rPr>
        <w:t>к Порядку</w:t>
      </w:r>
    </w:p>
    <w:p w:rsidR="00DF35BF" w:rsidRPr="00DF35BF" w:rsidRDefault="00DF35BF" w:rsidP="00DF35BF">
      <w:pPr>
        <w:pStyle w:val="ConsPlusNormal"/>
        <w:jc w:val="right"/>
        <w:rPr>
          <w:rFonts w:ascii="Times New Roman" w:hAnsi="Times New Roman" w:cs="Times New Roman"/>
        </w:rPr>
      </w:pPr>
      <w:r w:rsidRPr="00DF35BF">
        <w:rPr>
          <w:rFonts w:ascii="Times New Roman" w:hAnsi="Times New Roman" w:cs="Times New Roman"/>
        </w:rPr>
        <w:t xml:space="preserve">организации и проведения </w:t>
      </w:r>
      <w:proofErr w:type="gramStart"/>
      <w:r w:rsidRPr="00DF35BF">
        <w:rPr>
          <w:rFonts w:ascii="Times New Roman" w:hAnsi="Times New Roman" w:cs="Times New Roman"/>
        </w:rPr>
        <w:t>общественных</w:t>
      </w:r>
      <w:proofErr w:type="gramEnd"/>
    </w:p>
    <w:p w:rsidR="00DF35BF" w:rsidRPr="00DF35BF" w:rsidRDefault="00DF35BF" w:rsidP="00DF35BF">
      <w:pPr>
        <w:pStyle w:val="ConsPlusNormal"/>
        <w:jc w:val="right"/>
        <w:rPr>
          <w:rFonts w:ascii="Times New Roman" w:hAnsi="Times New Roman" w:cs="Times New Roman"/>
        </w:rPr>
      </w:pPr>
      <w:r w:rsidRPr="00DF35BF">
        <w:rPr>
          <w:rFonts w:ascii="Times New Roman" w:hAnsi="Times New Roman" w:cs="Times New Roman"/>
        </w:rPr>
        <w:t>обсуждений и публичных слушаний</w:t>
      </w:r>
    </w:p>
    <w:p w:rsidR="00DF35BF" w:rsidRPr="00DF35BF" w:rsidRDefault="00DF35BF" w:rsidP="00DF35BF">
      <w:pPr>
        <w:pStyle w:val="ConsPlusNormal"/>
        <w:jc w:val="right"/>
        <w:rPr>
          <w:rFonts w:ascii="Times New Roman" w:hAnsi="Times New Roman" w:cs="Times New Roman"/>
        </w:rPr>
      </w:pPr>
      <w:r w:rsidRPr="00DF35BF">
        <w:rPr>
          <w:rFonts w:ascii="Times New Roman" w:hAnsi="Times New Roman" w:cs="Times New Roman"/>
        </w:rPr>
        <w:t>на территории муниципального образования</w:t>
      </w:r>
    </w:p>
    <w:p w:rsidR="00DF35BF" w:rsidRPr="00DF35BF" w:rsidRDefault="00DF35BF" w:rsidP="00DF35BF">
      <w:pPr>
        <w:pStyle w:val="ConsPlusNormal"/>
        <w:jc w:val="right"/>
        <w:rPr>
          <w:rFonts w:ascii="Times New Roman" w:hAnsi="Times New Roman" w:cs="Times New Roman"/>
        </w:rPr>
      </w:pPr>
      <w:proofErr w:type="spellStart"/>
      <w:r w:rsidRPr="00DF35BF">
        <w:rPr>
          <w:rFonts w:ascii="Times New Roman" w:hAnsi="Times New Roman" w:cs="Times New Roman"/>
        </w:rPr>
        <w:t>Чистопольское</w:t>
      </w:r>
      <w:proofErr w:type="spellEnd"/>
      <w:r w:rsidRPr="00DF35BF">
        <w:rPr>
          <w:rFonts w:ascii="Times New Roman" w:hAnsi="Times New Roman" w:cs="Times New Roman"/>
        </w:rPr>
        <w:t xml:space="preserve"> сельское поселение по вопросам</w:t>
      </w:r>
    </w:p>
    <w:p w:rsidR="00DF35BF" w:rsidRPr="00DF35BF" w:rsidRDefault="00DF35BF" w:rsidP="00DF35BF">
      <w:pPr>
        <w:pStyle w:val="ConsPlusNormal"/>
        <w:jc w:val="right"/>
        <w:rPr>
          <w:rFonts w:ascii="Times New Roman" w:hAnsi="Times New Roman" w:cs="Times New Roman"/>
        </w:rPr>
      </w:pPr>
      <w:r w:rsidRPr="00DF35BF">
        <w:rPr>
          <w:rFonts w:ascii="Times New Roman" w:hAnsi="Times New Roman" w:cs="Times New Roman"/>
        </w:rPr>
        <w:t>градостроительной деятельности,</w:t>
      </w:r>
    </w:p>
    <w:p w:rsidR="00DF35BF" w:rsidRPr="00DF35BF" w:rsidRDefault="00DF35BF" w:rsidP="00DF35BF">
      <w:pPr>
        <w:pStyle w:val="ConsPlusNormal"/>
        <w:jc w:val="right"/>
        <w:rPr>
          <w:rFonts w:ascii="Times New Roman" w:hAnsi="Times New Roman" w:cs="Times New Roman"/>
        </w:rPr>
      </w:pPr>
      <w:r w:rsidRPr="00DF35BF">
        <w:rPr>
          <w:rFonts w:ascii="Times New Roman" w:hAnsi="Times New Roman" w:cs="Times New Roman"/>
        </w:rPr>
        <w:t>утвержденному</w:t>
      </w:r>
    </w:p>
    <w:p w:rsidR="00DF35BF" w:rsidRPr="00DF35BF" w:rsidRDefault="00DF35BF" w:rsidP="00DF35BF">
      <w:pPr>
        <w:pStyle w:val="ConsPlusNormal"/>
        <w:jc w:val="right"/>
        <w:rPr>
          <w:rFonts w:ascii="Times New Roman" w:hAnsi="Times New Roman" w:cs="Times New Roman"/>
        </w:rPr>
      </w:pPr>
      <w:r w:rsidRPr="00DF35BF">
        <w:rPr>
          <w:rFonts w:ascii="Times New Roman" w:hAnsi="Times New Roman" w:cs="Times New Roman"/>
        </w:rPr>
        <w:t>решением</w:t>
      </w:r>
    </w:p>
    <w:p w:rsidR="00DF35BF" w:rsidRPr="00DF35BF" w:rsidRDefault="00DF35BF" w:rsidP="00DF35BF">
      <w:pPr>
        <w:pStyle w:val="ConsPlusNormal"/>
        <w:jc w:val="right"/>
        <w:rPr>
          <w:rFonts w:ascii="Times New Roman" w:hAnsi="Times New Roman" w:cs="Times New Roman"/>
        </w:rPr>
      </w:pPr>
      <w:proofErr w:type="spellStart"/>
      <w:r w:rsidRPr="00DF35BF">
        <w:rPr>
          <w:rFonts w:ascii="Times New Roman" w:hAnsi="Times New Roman" w:cs="Times New Roman"/>
        </w:rPr>
        <w:t>Чистопольской</w:t>
      </w:r>
      <w:proofErr w:type="spellEnd"/>
      <w:r w:rsidRPr="00DF35BF">
        <w:rPr>
          <w:rFonts w:ascii="Times New Roman" w:hAnsi="Times New Roman" w:cs="Times New Roman"/>
        </w:rPr>
        <w:t xml:space="preserve"> сельской Думы</w:t>
      </w:r>
    </w:p>
    <w:p w:rsidR="00E821B3" w:rsidRPr="00DF35BF" w:rsidRDefault="00E821B3" w:rsidP="00E821B3">
      <w:pPr>
        <w:pStyle w:val="ConsPlusNormal"/>
        <w:jc w:val="right"/>
        <w:rPr>
          <w:rFonts w:ascii="Times New Roman" w:hAnsi="Times New Roman" w:cs="Times New Roman"/>
        </w:rPr>
      </w:pPr>
      <w:r w:rsidRPr="00DF35BF">
        <w:rPr>
          <w:rFonts w:ascii="Times New Roman" w:hAnsi="Times New Roman" w:cs="Times New Roman"/>
        </w:rPr>
        <w:t xml:space="preserve">от </w:t>
      </w:r>
      <w:r>
        <w:rPr>
          <w:rFonts w:ascii="Times New Roman" w:hAnsi="Times New Roman" w:cs="Times New Roman"/>
        </w:rPr>
        <w:t>22.04.</w:t>
      </w:r>
      <w:r w:rsidRPr="00DF35BF">
        <w:rPr>
          <w:rFonts w:ascii="Times New Roman" w:hAnsi="Times New Roman" w:cs="Times New Roman"/>
        </w:rPr>
        <w:t>2021г. N 11</w:t>
      </w:r>
      <w:r>
        <w:rPr>
          <w:rFonts w:ascii="Times New Roman" w:hAnsi="Times New Roman" w:cs="Times New Roman"/>
        </w:rPr>
        <w:t>9</w:t>
      </w:r>
    </w:p>
    <w:p w:rsidR="00DE3C09" w:rsidRPr="00DF35BF" w:rsidRDefault="00DE3C09">
      <w:pPr>
        <w:pStyle w:val="ConsPlusNormal"/>
        <w:jc w:val="both"/>
        <w:rPr>
          <w:rFonts w:ascii="Times New Roman" w:hAnsi="Times New Roman" w:cs="Times New Roman"/>
        </w:rPr>
      </w:pPr>
    </w:p>
    <w:p w:rsidR="00DE3C09" w:rsidRPr="00DF35BF" w:rsidRDefault="00DE3C09">
      <w:pPr>
        <w:pStyle w:val="ConsPlusNonformat"/>
        <w:jc w:val="both"/>
        <w:rPr>
          <w:rFonts w:ascii="Times New Roman" w:hAnsi="Times New Roman" w:cs="Times New Roman"/>
        </w:rPr>
      </w:pPr>
      <w:bookmarkStart w:id="7" w:name="P408"/>
      <w:bookmarkEnd w:id="7"/>
      <w:r w:rsidRPr="00DF35BF">
        <w:rPr>
          <w:rFonts w:ascii="Times New Roman" w:hAnsi="Times New Roman" w:cs="Times New Roman"/>
        </w:rPr>
        <w:t xml:space="preserve">             Заключение о результатах общественных обсуждений</w:t>
      </w: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 xml:space="preserve">                          или публичных слушаний</w:t>
      </w:r>
    </w:p>
    <w:p w:rsidR="00DE3C09" w:rsidRPr="00DF35BF" w:rsidRDefault="00DE3C09">
      <w:pPr>
        <w:pStyle w:val="ConsPlusNonformat"/>
        <w:jc w:val="both"/>
        <w:rPr>
          <w:rFonts w:ascii="Times New Roman" w:hAnsi="Times New Roman" w:cs="Times New Roman"/>
        </w:rPr>
      </w:pP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"____" _____________ 20___ г.</w:t>
      </w: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 xml:space="preserve">      (дата оформления)</w:t>
      </w:r>
    </w:p>
    <w:p w:rsidR="00DE3C09" w:rsidRPr="00DF35BF" w:rsidRDefault="00DE3C09">
      <w:pPr>
        <w:pStyle w:val="ConsPlusNonformat"/>
        <w:jc w:val="both"/>
        <w:rPr>
          <w:rFonts w:ascii="Times New Roman" w:hAnsi="Times New Roman" w:cs="Times New Roman"/>
        </w:rPr>
      </w:pP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по проекту ________________________________________________________________</w:t>
      </w: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 xml:space="preserve">                                (наименование проекта)</w:t>
      </w:r>
    </w:p>
    <w:p w:rsidR="00DE3C09" w:rsidRPr="00DF35BF" w:rsidRDefault="00DE3C09">
      <w:pPr>
        <w:pStyle w:val="ConsPlusNonformat"/>
        <w:jc w:val="both"/>
        <w:rPr>
          <w:rFonts w:ascii="Times New Roman" w:hAnsi="Times New Roman" w:cs="Times New Roman"/>
        </w:rPr>
      </w:pP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Количество   участников  общественных  обсуждений  или  публичных  слушаний</w:t>
      </w: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___________</w:t>
      </w:r>
    </w:p>
    <w:p w:rsidR="00DE3C09" w:rsidRPr="00DF35BF" w:rsidRDefault="00DE3C09">
      <w:pPr>
        <w:pStyle w:val="ConsPlusNonformat"/>
        <w:jc w:val="both"/>
        <w:rPr>
          <w:rFonts w:ascii="Times New Roman" w:hAnsi="Times New Roman" w:cs="Times New Roman"/>
        </w:rPr>
      </w:pP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Заключение   о  результатах  публичных  слушаний  составлено  на  основании</w:t>
      </w: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протокола публичных слушаний от __________________ N ____________</w:t>
      </w:r>
    </w:p>
    <w:p w:rsidR="00DE3C09" w:rsidRPr="00DF35BF" w:rsidRDefault="00DE3C09">
      <w:pPr>
        <w:pStyle w:val="ConsPlusNonformat"/>
        <w:jc w:val="both"/>
        <w:rPr>
          <w:rFonts w:ascii="Times New Roman" w:hAnsi="Times New Roman" w:cs="Times New Roman"/>
        </w:rPr>
      </w:pP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В   период   проведения  общественных  обсуждений  или  публичных  слушаний</w:t>
      </w: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участниками публичных слушаний внесены замечания и предложения:</w:t>
      </w:r>
    </w:p>
    <w:p w:rsidR="00DE3C09" w:rsidRPr="00DF35BF" w:rsidRDefault="00DE3C0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401"/>
        <w:gridCol w:w="1700"/>
        <w:gridCol w:w="3401"/>
      </w:tblGrid>
      <w:tr w:rsidR="00DE3C09" w:rsidRPr="00DF35BF">
        <w:tc>
          <w:tcPr>
            <w:tcW w:w="566" w:type="dxa"/>
          </w:tcPr>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 xml:space="preserve">N </w:t>
            </w:r>
            <w:proofErr w:type="gramStart"/>
            <w:r w:rsidRPr="00DF35BF">
              <w:rPr>
                <w:rFonts w:ascii="Times New Roman" w:hAnsi="Times New Roman" w:cs="Times New Roman"/>
              </w:rPr>
              <w:t>п</w:t>
            </w:r>
            <w:proofErr w:type="gramEnd"/>
            <w:r w:rsidRPr="00DF35BF">
              <w:rPr>
                <w:rFonts w:ascii="Times New Roman" w:hAnsi="Times New Roman" w:cs="Times New Roman"/>
              </w:rPr>
              <w:t>/п</w:t>
            </w:r>
          </w:p>
        </w:tc>
        <w:tc>
          <w:tcPr>
            <w:tcW w:w="3401" w:type="dxa"/>
          </w:tcPr>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Граждане, постоянно проживающие на территории, в пределах которой проводятся общественные обсуждения или публичные слушания, правообладатели находящихся в границах этой территории земельных участков и (или) расположенных на них объектов капитального строительства, помещений, являющихся частью указанных объектов капитального строительства</w:t>
            </w:r>
          </w:p>
        </w:tc>
        <w:tc>
          <w:tcPr>
            <w:tcW w:w="1700" w:type="dxa"/>
          </w:tcPr>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Содержание внесенных предложений и замечаний</w:t>
            </w:r>
          </w:p>
        </w:tc>
        <w:tc>
          <w:tcPr>
            <w:tcW w:w="3401" w:type="dxa"/>
          </w:tcPr>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Аргументированные рекомендации организатора о целесообразности или нецелесообразности учета внесенных участниками общественных обсуждений или публичных слушаний предложений и замечаний</w:t>
            </w:r>
          </w:p>
        </w:tc>
      </w:tr>
      <w:tr w:rsidR="00DE3C09" w:rsidRPr="00DF35BF">
        <w:tc>
          <w:tcPr>
            <w:tcW w:w="566" w:type="dxa"/>
          </w:tcPr>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1</w:t>
            </w:r>
          </w:p>
        </w:tc>
        <w:tc>
          <w:tcPr>
            <w:tcW w:w="3401" w:type="dxa"/>
          </w:tcPr>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2</w:t>
            </w:r>
          </w:p>
        </w:tc>
        <w:tc>
          <w:tcPr>
            <w:tcW w:w="1700" w:type="dxa"/>
          </w:tcPr>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3</w:t>
            </w:r>
          </w:p>
        </w:tc>
        <w:tc>
          <w:tcPr>
            <w:tcW w:w="3401" w:type="dxa"/>
          </w:tcPr>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4</w:t>
            </w:r>
          </w:p>
        </w:tc>
      </w:tr>
      <w:tr w:rsidR="00DE3C09" w:rsidRPr="00DF35BF">
        <w:tc>
          <w:tcPr>
            <w:tcW w:w="566" w:type="dxa"/>
          </w:tcPr>
          <w:p w:rsidR="00DE3C09" w:rsidRPr="00DF35BF" w:rsidRDefault="00DE3C09">
            <w:pPr>
              <w:pStyle w:val="ConsPlusNormal"/>
              <w:rPr>
                <w:rFonts w:ascii="Times New Roman" w:hAnsi="Times New Roman" w:cs="Times New Roman"/>
              </w:rPr>
            </w:pPr>
          </w:p>
        </w:tc>
        <w:tc>
          <w:tcPr>
            <w:tcW w:w="3401" w:type="dxa"/>
          </w:tcPr>
          <w:p w:rsidR="00DE3C09" w:rsidRPr="00DF35BF" w:rsidRDefault="00DE3C09">
            <w:pPr>
              <w:pStyle w:val="ConsPlusNormal"/>
              <w:rPr>
                <w:rFonts w:ascii="Times New Roman" w:hAnsi="Times New Roman" w:cs="Times New Roman"/>
              </w:rPr>
            </w:pPr>
          </w:p>
        </w:tc>
        <w:tc>
          <w:tcPr>
            <w:tcW w:w="1700" w:type="dxa"/>
          </w:tcPr>
          <w:p w:rsidR="00DE3C09" w:rsidRPr="00DF35BF" w:rsidRDefault="00DE3C09">
            <w:pPr>
              <w:pStyle w:val="ConsPlusNormal"/>
              <w:rPr>
                <w:rFonts w:ascii="Times New Roman" w:hAnsi="Times New Roman" w:cs="Times New Roman"/>
              </w:rPr>
            </w:pPr>
          </w:p>
        </w:tc>
        <w:tc>
          <w:tcPr>
            <w:tcW w:w="3401" w:type="dxa"/>
          </w:tcPr>
          <w:p w:rsidR="00DE3C09" w:rsidRPr="00DF35BF" w:rsidRDefault="00DE3C09">
            <w:pPr>
              <w:pStyle w:val="ConsPlusNormal"/>
              <w:rPr>
                <w:rFonts w:ascii="Times New Roman" w:hAnsi="Times New Roman" w:cs="Times New Roman"/>
              </w:rPr>
            </w:pPr>
          </w:p>
        </w:tc>
      </w:tr>
    </w:tbl>
    <w:p w:rsidR="00DE3C09" w:rsidRPr="00DF35BF" w:rsidRDefault="00DE3C0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401"/>
        <w:gridCol w:w="1700"/>
        <w:gridCol w:w="3401"/>
      </w:tblGrid>
      <w:tr w:rsidR="00DE3C09" w:rsidRPr="00DF35BF">
        <w:tc>
          <w:tcPr>
            <w:tcW w:w="566" w:type="dxa"/>
          </w:tcPr>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 xml:space="preserve">N </w:t>
            </w:r>
            <w:proofErr w:type="gramStart"/>
            <w:r w:rsidRPr="00DF35BF">
              <w:rPr>
                <w:rFonts w:ascii="Times New Roman" w:hAnsi="Times New Roman" w:cs="Times New Roman"/>
              </w:rPr>
              <w:t>п</w:t>
            </w:r>
            <w:proofErr w:type="gramEnd"/>
            <w:r w:rsidRPr="00DF35BF">
              <w:rPr>
                <w:rFonts w:ascii="Times New Roman" w:hAnsi="Times New Roman" w:cs="Times New Roman"/>
              </w:rPr>
              <w:t>/п</w:t>
            </w:r>
          </w:p>
        </w:tc>
        <w:tc>
          <w:tcPr>
            <w:tcW w:w="3401" w:type="dxa"/>
          </w:tcPr>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 xml:space="preserve">Иные участники общественных обсуждений или публичных слушаний - юридические лица,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w:t>
            </w:r>
            <w:r w:rsidRPr="00DF35BF">
              <w:rPr>
                <w:rFonts w:ascii="Times New Roman" w:hAnsi="Times New Roman" w:cs="Times New Roman"/>
              </w:rPr>
              <w:lastRenderedPageBreak/>
              <w:t>объектов капитального строительства, расположенных на территории, в пределах которой проводятся общественные обсуждения или публичные слушания</w:t>
            </w:r>
          </w:p>
        </w:tc>
        <w:tc>
          <w:tcPr>
            <w:tcW w:w="1700" w:type="dxa"/>
          </w:tcPr>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lastRenderedPageBreak/>
              <w:t>Содержание внесенных предложений и замечаний</w:t>
            </w:r>
          </w:p>
        </w:tc>
        <w:tc>
          <w:tcPr>
            <w:tcW w:w="3401" w:type="dxa"/>
          </w:tcPr>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Аргументированные рекомендации организатора о целесообразности или нецелесообразности учета внесенных участниками общественных обсуждений или публичных слушаний предложений и замечаний</w:t>
            </w:r>
          </w:p>
        </w:tc>
      </w:tr>
      <w:tr w:rsidR="00DE3C09" w:rsidRPr="00DF35BF">
        <w:tc>
          <w:tcPr>
            <w:tcW w:w="566" w:type="dxa"/>
          </w:tcPr>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lastRenderedPageBreak/>
              <w:t>1</w:t>
            </w:r>
          </w:p>
        </w:tc>
        <w:tc>
          <w:tcPr>
            <w:tcW w:w="3401" w:type="dxa"/>
          </w:tcPr>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2</w:t>
            </w:r>
          </w:p>
        </w:tc>
        <w:tc>
          <w:tcPr>
            <w:tcW w:w="1700" w:type="dxa"/>
          </w:tcPr>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3</w:t>
            </w:r>
          </w:p>
        </w:tc>
        <w:tc>
          <w:tcPr>
            <w:tcW w:w="3401" w:type="dxa"/>
          </w:tcPr>
          <w:p w:rsidR="00DE3C09" w:rsidRPr="00DF35BF" w:rsidRDefault="00DE3C09">
            <w:pPr>
              <w:pStyle w:val="ConsPlusNormal"/>
              <w:jc w:val="center"/>
              <w:rPr>
                <w:rFonts w:ascii="Times New Roman" w:hAnsi="Times New Roman" w:cs="Times New Roman"/>
              </w:rPr>
            </w:pPr>
            <w:r w:rsidRPr="00DF35BF">
              <w:rPr>
                <w:rFonts w:ascii="Times New Roman" w:hAnsi="Times New Roman" w:cs="Times New Roman"/>
              </w:rPr>
              <w:t>4</w:t>
            </w:r>
          </w:p>
        </w:tc>
      </w:tr>
      <w:tr w:rsidR="00DE3C09" w:rsidRPr="00DF35BF">
        <w:tc>
          <w:tcPr>
            <w:tcW w:w="566" w:type="dxa"/>
          </w:tcPr>
          <w:p w:rsidR="00DE3C09" w:rsidRPr="00DF35BF" w:rsidRDefault="00DE3C09">
            <w:pPr>
              <w:pStyle w:val="ConsPlusNormal"/>
              <w:rPr>
                <w:rFonts w:ascii="Times New Roman" w:hAnsi="Times New Roman" w:cs="Times New Roman"/>
              </w:rPr>
            </w:pPr>
          </w:p>
        </w:tc>
        <w:tc>
          <w:tcPr>
            <w:tcW w:w="3401" w:type="dxa"/>
          </w:tcPr>
          <w:p w:rsidR="00DE3C09" w:rsidRPr="00DF35BF" w:rsidRDefault="00DE3C09">
            <w:pPr>
              <w:pStyle w:val="ConsPlusNormal"/>
              <w:rPr>
                <w:rFonts w:ascii="Times New Roman" w:hAnsi="Times New Roman" w:cs="Times New Roman"/>
              </w:rPr>
            </w:pPr>
          </w:p>
        </w:tc>
        <w:tc>
          <w:tcPr>
            <w:tcW w:w="1700" w:type="dxa"/>
          </w:tcPr>
          <w:p w:rsidR="00DE3C09" w:rsidRPr="00DF35BF" w:rsidRDefault="00DE3C09">
            <w:pPr>
              <w:pStyle w:val="ConsPlusNormal"/>
              <w:rPr>
                <w:rFonts w:ascii="Times New Roman" w:hAnsi="Times New Roman" w:cs="Times New Roman"/>
              </w:rPr>
            </w:pPr>
          </w:p>
        </w:tc>
        <w:tc>
          <w:tcPr>
            <w:tcW w:w="3401" w:type="dxa"/>
          </w:tcPr>
          <w:p w:rsidR="00DE3C09" w:rsidRPr="00DF35BF" w:rsidRDefault="00DE3C09">
            <w:pPr>
              <w:pStyle w:val="ConsPlusNormal"/>
              <w:rPr>
                <w:rFonts w:ascii="Times New Roman" w:hAnsi="Times New Roman" w:cs="Times New Roman"/>
              </w:rPr>
            </w:pPr>
          </w:p>
        </w:tc>
      </w:tr>
    </w:tbl>
    <w:p w:rsidR="00DE3C09" w:rsidRPr="00DF35BF" w:rsidRDefault="00DE3C09">
      <w:pPr>
        <w:pStyle w:val="ConsPlusNormal"/>
        <w:jc w:val="both"/>
        <w:rPr>
          <w:rFonts w:ascii="Times New Roman" w:hAnsi="Times New Roman" w:cs="Times New Roman"/>
        </w:rPr>
      </w:pP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Выводы  по  результатам  общественных  обсуждений  или  публичных слушаний:</w:t>
      </w: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___________________________________________________________________________</w:t>
      </w:r>
    </w:p>
    <w:p w:rsidR="00DE3C09" w:rsidRPr="00DF35BF" w:rsidRDefault="00DE3C09">
      <w:pPr>
        <w:pStyle w:val="ConsPlusNonformat"/>
        <w:jc w:val="both"/>
        <w:rPr>
          <w:rFonts w:ascii="Times New Roman" w:hAnsi="Times New Roman" w:cs="Times New Roman"/>
        </w:rPr>
      </w:pP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Представители органа, уполномоченного на проведение общественных обсуждений</w:t>
      </w:r>
    </w:p>
    <w:p w:rsidR="00DE3C09" w:rsidRPr="00DF35BF" w:rsidRDefault="00DE3C09">
      <w:pPr>
        <w:pStyle w:val="ConsPlusNonformat"/>
        <w:jc w:val="both"/>
        <w:rPr>
          <w:rFonts w:ascii="Times New Roman" w:hAnsi="Times New Roman" w:cs="Times New Roman"/>
        </w:rPr>
      </w:pPr>
      <w:r w:rsidRPr="00DF35BF">
        <w:rPr>
          <w:rFonts w:ascii="Times New Roman" w:hAnsi="Times New Roman" w:cs="Times New Roman"/>
        </w:rPr>
        <w:t>или публичных слушаний ____________________________________________________</w:t>
      </w:r>
    </w:p>
    <w:p w:rsidR="00DE3C09" w:rsidRPr="00DF35BF" w:rsidRDefault="00DE3C09">
      <w:pPr>
        <w:pStyle w:val="ConsPlusNormal"/>
        <w:jc w:val="both"/>
        <w:rPr>
          <w:rFonts w:ascii="Times New Roman" w:hAnsi="Times New Roman" w:cs="Times New Roman"/>
        </w:rPr>
      </w:pPr>
    </w:p>
    <w:p w:rsidR="00DE3C09" w:rsidRPr="00DF35BF" w:rsidRDefault="00DE3C09">
      <w:pPr>
        <w:pStyle w:val="ConsPlusNormal"/>
        <w:jc w:val="both"/>
        <w:rPr>
          <w:rFonts w:ascii="Times New Roman" w:hAnsi="Times New Roman" w:cs="Times New Roman"/>
        </w:rPr>
      </w:pPr>
    </w:p>
    <w:p w:rsidR="00DE3C09" w:rsidRPr="00DF35BF" w:rsidRDefault="00DE3C09">
      <w:pPr>
        <w:pStyle w:val="ConsPlusNormal"/>
        <w:pBdr>
          <w:top w:val="single" w:sz="6" w:space="0" w:color="auto"/>
        </w:pBdr>
        <w:spacing w:before="100" w:after="100"/>
        <w:jc w:val="both"/>
        <w:rPr>
          <w:rFonts w:ascii="Times New Roman" w:hAnsi="Times New Roman" w:cs="Times New Roman"/>
          <w:sz w:val="2"/>
          <w:szCs w:val="2"/>
        </w:rPr>
      </w:pPr>
    </w:p>
    <w:p w:rsidR="000401BA" w:rsidRPr="00DF35BF" w:rsidRDefault="000401BA">
      <w:pPr>
        <w:rPr>
          <w:rFonts w:ascii="Times New Roman" w:hAnsi="Times New Roman" w:cs="Times New Roman"/>
        </w:rPr>
      </w:pPr>
    </w:p>
    <w:sectPr w:rsidR="000401BA" w:rsidRPr="00DF35BF" w:rsidSect="009C0B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C09"/>
    <w:rsid w:val="000401BA"/>
    <w:rsid w:val="00080B03"/>
    <w:rsid w:val="00164B16"/>
    <w:rsid w:val="001A4078"/>
    <w:rsid w:val="002346CD"/>
    <w:rsid w:val="002D2E26"/>
    <w:rsid w:val="00372E10"/>
    <w:rsid w:val="004B522F"/>
    <w:rsid w:val="005B0D0D"/>
    <w:rsid w:val="007121D6"/>
    <w:rsid w:val="00717343"/>
    <w:rsid w:val="009C0BB5"/>
    <w:rsid w:val="00C21458"/>
    <w:rsid w:val="00C73241"/>
    <w:rsid w:val="00DE3C09"/>
    <w:rsid w:val="00DF35BF"/>
    <w:rsid w:val="00E45A7C"/>
    <w:rsid w:val="00E82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3C0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DE3C0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DE3C09"/>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DE3C09"/>
    <w:pPr>
      <w:widowControl w:val="0"/>
      <w:autoSpaceDE w:val="0"/>
      <w:autoSpaceDN w:val="0"/>
      <w:spacing w:after="0" w:line="240" w:lineRule="auto"/>
    </w:pPr>
    <w:rPr>
      <w:rFonts w:ascii="Tahoma" w:eastAsia="Times New Roman" w:hAnsi="Tahoma" w:cs="Tahoma"/>
      <w:sz w:val="20"/>
      <w:szCs w:val="20"/>
    </w:rPr>
  </w:style>
  <w:style w:type="character" w:customStyle="1" w:styleId="a3">
    <w:name w:val="Подзаголовок Знак"/>
    <w:basedOn w:val="a0"/>
    <w:rsid w:val="00E45A7C"/>
    <w:rPr>
      <w:rFonts w:ascii="Times New Roman" w:eastAsia="Times New Roman" w:hAnsi="Times New Roman" w:cs="Times New Roman"/>
      <w:b/>
      <w:sz w:val="28"/>
      <w:szCs w:val="20"/>
      <w:lang w:eastAsia="ru-RU"/>
    </w:rPr>
  </w:style>
  <w:style w:type="paragraph" w:styleId="a4">
    <w:name w:val="No Spacing"/>
    <w:uiPriority w:val="1"/>
    <w:qFormat/>
    <w:rsid w:val="00C21458"/>
    <w:pPr>
      <w:spacing w:after="0" w:line="240" w:lineRule="auto"/>
    </w:pPr>
  </w:style>
  <w:style w:type="paragraph" w:styleId="a5">
    <w:name w:val="Balloon Text"/>
    <w:basedOn w:val="a"/>
    <w:link w:val="a6"/>
    <w:uiPriority w:val="99"/>
    <w:semiHidden/>
    <w:unhideWhenUsed/>
    <w:rsid w:val="007121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21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3C0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DE3C0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DE3C09"/>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DE3C09"/>
    <w:pPr>
      <w:widowControl w:val="0"/>
      <w:autoSpaceDE w:val="0"/>
      <w:autoSpaceDN w:val="0"/>
      <w:spacing w:after="0" w:line="240" w:lineRule="auto"/>
    </w:pPr>
    <w:rPr>
      <w:rFonts w:ascii="Tahoma" w:eastAsia="Times New Roman" w:hAnsi="Tahoma" w:cs="Tahoma"/>
      <w:sz w:val="20"/>
      <w:szCs w:val="20"/>
    </w:rPr>
  </w:style>
  <w:style w:type="character" w:customStyle="1" w:styleId="a3">
    <w:name w:val="Подзаголовок Знак"/>
    <w:basedOn w:val="a0"/>
    <w:rsid w:val="00E45A7C"/>
    <w:rPr>
      <w:rFonts w:ascii="Times New Roman" w:eastAsia="Times New Roman" w:hAnsi="Times New Roman" w:cs="Times New Roman"/>
      <w:b/>
      <w:sz w:val="28"/>
      <w:szCs w:val="20"/>
      <w:lang w:eastAsia="ru-RU"/>
    </w:rPr>
  </w:style>
  <w:style w:type="paragraph" w:styleId="a4">
    <w:name w:val="No Spacing"/>
    <w:uiPriority w:val="1"/>
    <w:qFormat/>
    <w:rsid w:val="00C21458"/>
    <w:pPr>
      <w:spacing w:after="0" w:line="240" w:lineRule="auto"/>
    </w:pPr>
  </w:style>
  <w:style w:type="paragraph" w:styleId="a5">
    <w:name w:val="Balloon Text"/>
    <w:basedOn w:val="a"/>
    <w:link w:val="a6"/>
    <w:uiPriority w:val="99"/>
    <w:semiHidden/>
    <w:unhideWhenUsed/>
    <w:rsid w:val="007121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21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1BD59DAE670BB0DE97651134B74C12351B656ED8C632B01FB89B89DA5B2A4007C6DC7F446E84D363D77929B5BF4B25DE4AB074BC673F1962DFAD9FF0P9I" TargetMode="External"/><Relationship Id="rId13" Type="http://schemas.openxmlformats.org/officeDocument/2006/relationships/hyperlink" Target="consultantplus://offline/ref=221BD59DAE670BB0DE977B1C22DB101B36173861DEC53AE34AE59DDE850B2C154786DA290F2381D937863D7BB1B4186A9A1BA376BB7BF3PEI" TargetMode="External"/><Relationship Id="rId18" Type="http://schemas.openxmlformats.org/officeDocument/2006/relationships/hyperlink" Target="consultantplus://offline/ref=221BD59DAE670BB0DE977B1C22DB101B36173861DEC53AE34AE59DDE850B2C154786DA28052C8ED937863D7BB1B4186A9A1BA376BB7BF3PEI" TargetMode="External"/><Relationship Id="rId3" Type="http://schemas.openxmlformats.org/officeDocument/2006/relationships/settings" Target="settings.xml"/><Relationship Id="rId21" Type="http://schemas.openxmlformats.org/officeDocument/2006/relationships/hyperlink" Target="consultantplus://offline/ref=221BD59DAE670BB0DE977B1C22DB101B36173B60DBC33AE34AE59DDE850B2C154786DA2A072A89DA66DC2D7FF8E112749D01BD70A57B3F1FF7PDI" TargetMode="External"/><Relationship Id="rId7" Type="http://schemas.openxmlformats.org/officeDocument/2006/relationships/hyperlink" Target="consultantplus://offline/ref=221BD59DAE670BB0DE97651134B74C12351B656ED8C538B414B79B89DA5B2A4007C6DC7F446E84D363D67C2DB9BF4B25DE4AB074BC673F1962DFAD9FF0P9I" TargetMode="External"/><Relationship Id="rId12" Type="http://schemas.openxmlformats.org/officeDocument/2006/relationships/hyperlink" Target="consultantplus://offline/ref=221BD59DAE670BB0DE977B1C22DB101B36173861DEC53AE34AE59DDE850B2C154786DA29062D8DD937863D7BB1B4186A9A1BA376BB7BF3PEI" TargetMode="External"/><Relationship Id="rId17" Type="http://schemas.openxmlformats.org/officeDocument/2006/relationships/hyperlink" Target="consultantplus://offline/ref=221BD59DAE670BB0DE977B1C22DB101B36173861DEC53AE34AE59DDE850B2C1555868226072D97D267C97B2EBEFBP5I" TargetMode="External"/><Relationship Id="rId2" Type="http://schemas.microsoft.com/office/2007/relationships/stylesWithEffects" Target="stylesWithEffects.xml"/><Relationship Id="rId16" Type="http://schemas.openxmlformats.org/officeDocument/2006/relationships/hyperlink" Target="consultantplus://offline/ref=221BD59DAE670BB0DE977B1C22DB101B36173861DEC53AE34AE59DDE850B2C154786DA28062E8CD937863D7BB1B4186A9A1BA376BB7BF3PEI" TargetMode="External"/><Relationship Id="rId20" Type="http://schemas.openxmlformats.org/officeDocument/2006/relationships/hyperlink" Target="consultantplus://offline/ref=221BD59DAE670BB0DE977B1C22DB101B36173861DEC53AE34AE59DDE850B2C154786DA2906298ED937863D7BB1B4186A9A1BA376BB7BF3PEI" TargetMode="External"/><Relationship Id="rId1" Type="http://schemas.openxmlformats.org/officeDocument/2006/relationships/styles" Target="styles.xml"/><Relationship Id="rId6" Type="http://schemas.openxmlformats.org/officeDocument/2006/relationships/hyperlink" Target="consultantplus://offline/ref=221BD59DAE670BB0DE977B1C22DB101B36173963DACA3AE34AE59DDE850B2C154786DA2C0E2B828632932C23BCB301749E01BF74B9F7P8I" TargetMode="External"/><Relationship Id="rId11" Type="http://schemas.openxmlformats.org/officeDocument/2006/relationships/hyperlink" Target="consultantplus://offline/ref=221BD59DAE670BB0DE977B1C22DB101B36173861DEC53AE34AE59DDE850B2C154786DA2906238CD937863D7BB1B4186A9A1BA376BB7BF3PEI" TargetMode="External"/><Relationship Id="rId5" Type="http://schemas.openxmlformats.org/officeDocument/2006/relationships/hyperlink" Target="consultantplus://offline/ref=221BD59DAE670BB0DE977B1C22DB101B36173861DEC53AE34AE59DDE850B2C154786DA29062A8CD937863D7BB1B4186A9A1BA376BB7BF3PEI" TargetMode="External"/><Relationship Id="rId15" Type="http://schemas.openxmlformats.org/officeDocument/2006/relationships/hyperlink" Target="consultantplus://offline/ref=221BD59DAE670BB0DE977B1C22DB101B36173861DEC53AE34AE59DDE850B2C154786DA29052A8DD937863D7BB1B4186A9A1BA376BB7BF3PEI" TargetMode="External"/><Relationship Id="rId23" Type="http://schemas.openxmlformats.org/officeDocument/2006/relationships/theme" Target="theme/theme1.xml"/><Relationship Id="rId10" Type="http://schemas.openxmlformats.org/officeDocument/2006/relationships/hyperlink" Target="consultantplus://offline/ref=221BD59DAE670BB0DE977B1C22DB101B36173861DEC53AE34AE59DDE850B2C1555868226072D97D267C97B2EBEFBP5I" TargetMode="External"/><Relationship Id="rId19" Type="http://schemas.openxmlformats.org/officeDocument/2006/relationships/hyperlink" Target="http://www.kotelnich-msu.ru" TargetMode="External"/><Relationship Id="rId4" Type="http://schemas.openxmlformats.org/officeDocument/2006/relationships/webSettings" Target="webSettings.xml"/><Relationship Id="rId9" Type="http://schemas.openxmlformats.org/officeDocument/2006/relationships/hyperlink" Target="http://www.kotelnich-msu.ru" TargetMode="External"/><Relationship Id="rId14" Type="http://schemas.openxmlformats.org/officeDocument/2006/relationships/hyperlink" Target="consultantplus://offline/ref=221BD59DAE670BB0DE977B1C22DB101B36173861DEC53AE34AE59DDE850B2C154786DA2806288AD937863D7BB1B4186A9A1BA376BB7BF3PE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4992</Words>
  <Characters>28461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2021-04-22T11:16:00Z</cp:lastPrinted>
  <dcterms:created xsi:type="dcterms:W3CDTF">2021-04-22T08:30:00Z</dcterms:created>
  <dcterms:modified xsi:type="dcterms:W3CDTF">2021-04-22T11:16:00Z</dcterms:modified>
</cp:coreProperties>
</file>